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34C34" w:rsidRPr="00A34C34" w:rsidRDefault="00A34C34" w:rsidP="00A34C34">
      <w:pPr>
        <w:pStyle w:val="a5"/>
        <w:shd w:val="clear" w:color="auto" w:fill="FFFFFF"/>
        <w:jc w:val="center"/>
        <w:rPr>
          <w:rFonts w:ascii="Helvetica" w:hAnsi="Helvetica" w:cs="Helvetica" w:hint="eastAsia"/>
          <w:b/>
          <w:color w:val="3E3E3E"/>
          <w:sz w:val="19"/>
          <w:szCs w:val="19"/>
        </w:rPr>
      </w:pPr>
      <w:r w:rsidRPr="00A34C34">
        <w:rPr>
          <w:rFonts w:ascii="Helvetica" w:hAnsi="Helvetica" w:cs="Helvetica"/>
          <w:b/>
          <w:sz w:val="29"/>
          <w:szCs w:val="29"/>
        </w:rPr>
        <w:t>在体测中夭折的生命，在教育中脱节的体育</w:t>
      </w:r>
    </w:p>
    <w:p w:rsidR="00A34C34" w:rsidRDefault="00A34C34" w:rsidP="00A34C34">
      <w:pPr>
        <w:pStyle w:val="a5"/>
        <w:shd w:val="clear" w:color="auto" w:fill="FFFFFF"/>
        <w:ind w:firstLineChars="200" w:firstLine="380"/>
        <w:rPr>
          <w:rFonts w:ascii="Helvetica" w:hAnsi="Helvetica" w:cs="Helvetica" w:hint="eastAsia"/>
          <w:color w:val="3E3E3E"/>
          <w:sz w:val="19"/>
          <w:szCs w:val="19"/>
        </w:rPr>
      </w:pPr>
      <w:r>
        <w:rPr>
          <w:rFonts w:ascii="Helvetica" w:hAnsi="Helvetica" w:cs="Helvetica"/>
          <w:color w:val="3E3E3E"/>
          <w:sz w:val="19"/>
          <w:szCs w:val="19"/>
        </w:rPr>
        <w:t>2015</w:t>
      </w:r>
      <w:r>
        <w:rPr>
          <w:rFonts w:ascii="Helvetica" w:hAnsi="Helvetica" w:cs="Helvetica"/>
          <w:color w:val="3E3E3E"/>
          <w:sz w:val="19"/>
          <w:szCs w:val="19"/>
        </w:rPr>
        <w:t>年</w:t>
      </w:r>
      <w:r>
        <w:rPr>
          <w:rFonts w:ascii="Helvetica" w:hAnsi="Helvetica" w:cs="Helvetica"/>
          <w:color w:val="3E3E3E"/>
          <w:sz w:val="19"/>
          <w:szCs w:val="19"/>
        </w:rPr>
        <w:t>10</w:t>
      </w:r>
      <w:r>
        <w:rPr>
          <w:rFonts w:ascii="Helvetica" w:hAnsi="Helvetica" w:cs="Helvetica"/>
          <w:color w:val="3E3E3E"/>
          <w:sz w:val="19"/>
          <w:szCs w:val="19"/>
        </w:rPr>
        <w:t>月</w:t>
      </w:r>
      <w:r>
        <w:rPr>
          <w:rFonts w:ascii="Helvetica" w:hAnsi="Helvetica" w:cs="Helvetica"/>
          <w:color w:val="3E3E3E"/>
          <w:sz w:val="19"/>
          <w:szCs w:val="19"/>
        </w:rPr>
        <w:t>24</w:t>
      </w:r>
      <w:r>
        <w:rPr>
          <w:rFonts w:ascii="Helvetica" w:hAnsi="Helvetica" w:cs="Helvetica"/>
          <w:color w:val="3E3E3E"/>
          <w:sz w:val="19"/>
          <w:szCs w:val="19"/>
        </w:rPr>
        <w:t>日下午，南京大学仙林校区的操场上，一名大三男生在体测过程中突然倒地，经抢救无效，不幸去世。</w:t>
      </w:r>
    </w:p>
    <w:p w:rsidR="00A34C34" w:rsidRDefault="00A34C34" w:rsidP="00A34C34">
      <w:pPr>
        <w:pStyle w:val="a5"/>
        <w:shd w:val="clear" w:color="auto" w:fill="FFFFFF"/>
        <w:ind w:firstLineChars="200" w:firstLine="380"/>
        <w:rPr>
          <w:rFonts w:ascii="Helvetica" w:hAnsi="Helvetica" w:cs="Helvetica"/>
          <w:color w:val="3E3E3E"/>
          <w:sz w:val="19"/>
          <w:szCs w:val="19"/>
        </w:rPr>
      </w:pPr>
      <w:r>
        <w:rPr>
          <w:rFonts w:ascii="Helvetica" w:hAnsi="Helvetica" w:cs="Helvetica"/>
          <w:color w:val="333333"/>
          <w:sz w:val="19"/>
          <w:szCs w:val="19"/>
        </w:rPr>
        <w:t>2014</w:t>
      </w:r>
      <w:r>
        <w:rPr>
          <w:rFonts w:ascii="Helvetica" w:hAnsi="Helvetica" w:cs="Helvetica"/>
          <w:color w:val="333333"/>
          <w:sz w:val="19"/>
          <w:szCs w:val="19"/>
        </w:rPr>
        <w:t>年</w:t>
      </w:r>
      <w:r>
        <w:rPr>
          <w:rFonts w:ascii="Helvetica" w:hAnsi="Helvetica" w:cs="Helvetica"/>
          <w:color w:val="333333"/>
          <w:sz w:val="19"/>
          <w:szCs w:val="19"/>
        </w:rPr>
        <w:t>9</w:t>
      </w:r>
      <w:r>
        <w:rPr>
          <w:rFonts w:ascii="Helvetica" w:hAnsi="Helvetica" w:cs="Helvetica"/>
          <w:color w:val="333333"/>
          <w:sz w:val="19"/>
          <w:szCs w:val="19"/>
        </w:rPr>
        <w:t>月</w:t>
      </w:r>
      <w:r>
        <w:rPr>
          <w:rFonts w:ascii="Helvetica" w:hAnsi="Helvetica" w:cs="Helvetica"/>
          <w:color w:val="333333"/>
          <w:sz w:val="19"/>
          <w:szCs w:val="19"/>
        </w:rPr>
        <w:t>15</w:t>
      </w:r>
      <w:r>
        <w:rPr>
          <w:rFonts w:ascii="Helvetica" w:hAnsi="Helvetica" w:cs="Helvetica"/>
          <w:color w:val="333333"/>
          <w:sz w:val="19"/>
          <w:szCs w:val="19"/>
        </w:rPr>
        <w:t>日位于宁波的浙江纺织服装学院里，一名男生在参加</w:t>
      </w:r>
      <w:r>
        <w:rPr>
          <w:rFonts w:ascii="Helvetica" w:hAnsi="Helvetica" w:cs="Helvetica"/>
          <w:color w:val="333333"/>
          <w:sz w:val="19"/>
          <w:szCs w:val="19"/>
        </w:rPr>
        <w:t>1000</w:t>
      </w:r>
      <w:r>
        <w:rPr>
          <w:rFonts w:ascii="Helvetica" w:hAnsi="Helvetica" w:cs="Helvetica"/>
          <w:color w:val="333333"/>
          <w:sz w:val="19"/>
          <w:szCs w:val="19"/>
        </w:rPr>
        <w:t>米跑步测试中发生意外，最终倒在跑道上再也没起来。</w:t>
      </w:r>
    </w:p>
    <w:p w:rsidR="00A34C34" w:rsidRDefault="00A34C34" w:rsidP="00A34C34">
      <w:pPr>
        <w:pStyle w:val="a5"/>
        <w:shd w:val="clear" w:color="auto" w:fill="FFFFFF"/>
        <w:ind w:firstLineChars="200" w:firstLine="380"/>
        <w:rPr>
          <w:rFonts w:ascii="Helvetica" w:hAnsi="Helvetica" w:cs="Helvetica" w:hint="eastAsia"/>
          <w:color w:val="3E3E3E"/>
          <w:sz w:val="19"/>
          <w:szCs w:val="19"/>
        </w:rPr>
      </w:pPr>
      <w:r>
        <w:rPr>
          <w:rFonts w:ascii="Helvetica" w:hAnsi="Helvetica" w:cs="Helvetica"/>
          <w:color w:val="3E3E3E"/>
          <w:sz w:val="19"/>
          <w:szCs w:val="19"/>
        </w:rPr>
        <w:t>2012</w:t>
      </w:r>
      <w:r>
        <w:rPr>
          <w:rFonts w:ascii="Helvetica" w:hAnsi="Helvetica" w:cs="Helvetica"/>
          <w:color w:val="3E3E3E"/>
          <w:sz w:val="19"/>
          <w:szCs w:val="19"/>
        </w:rPr>
        <w:t>年</w:t>
      </w:r>
      <w:r>
        <w:rPr>
          <w:rFonts w:ascii="Helvetica" w:hAnsi="Helvetica" w:cs="Helvetica"/>
          <w:color w:val="3E3E3E"/>
          <w:sz w:val="19"/>
          <w:szCs w:val="19"/>
        </w:rPr>
        <w:t>11</w:t>
      </w:r>
      <w:r>
        <w:rPr>
          <w:rFonts w:ascii="Helvetica" w:hAnsi="Helvetica" w:cs="Helvetica"/>
          <w:color w:val="3E3E3E"/>
          <w:sz w:val="19"/>
          <w:szCs w:val="19"/>
        </w:rPr>
        <w:t>月</w:t>
      </w:r>
      <w:r>
        <w:rPr>
          <w:rFonts w:ascii="Helvetica" w:hAnsi="Helvetica" w:cs="Helvetica"/>
          <w:color w:val="3E3E3E"/>
          <w:sz w:val="19"/>
          <w:szCs w:val="19"/>
        </w:rPr>
        <w:t>27</w:t>
      </w:r>
      <w:r>
        <w:rPr>
          <w:rFonts w:ascii="Helvetica" w:hAnsi="Helvetica" w:cs="Helvetica"/>
          <w:color w:val="3E3E3E"/>
          <w:sz w:val="19"/>
          <w:szCs w:val="19"/>
        </w:rPr>
        <w:t>日上午，东华大学一名大三男生跑完</w:t>
      </w:r>
      <w:r>
        <w:rPr>
          <w:rFonts w:ascii="Helvetica" w:hAnsi="Helvetica" w:cs="Helvetica"/>
          <w:color w:val="3E3E3E"/>
          <w:sz w:val="19"/>
          <w:szCs w:val="19"/>
        </w:rPr>
        <w:t>1000</w:t>
      </w:r>
      <w:r>
        <w:rPr>
          <w:rFonts w:ascii="Helvetica" w:hAnsi="Helvetica" w:cs="Helvetica"/>
          <w:color w:val="3E3E3E"/>
          <w:sz w:val="19"/>
          <w:szCs w:val="19"/>
        </w:rPr>
        <w:t>米体质测试后晕倒，急救无效后死亡。看到一个又一个因体测而凋零的生命，不禁让人感到非常的悲痛和惋惜。一次悲剧的发生或许是意外，但类似的悲剧接二连三的发生，就让我们不禁要问：到底是哪里出了问题呢？</w:t>
      </w:r>
    </w:p>
    <w:p w:rsidR="00A34C34" w:rsidRDefault="00A34C34" w:rsidP="00A34C34">
      <w:pPr>
        <w:pStyle w:val="a5"/>
        <w:shd w:val="clear" w:color="auto" w:fill="FFFFFF"/>
        <w:ind w:firstLineChars="200" w:firstLine="380"/>
        <w:jc w:val="center"/>
        <w:rPr>
          <w:rFonts w:ascii="Helvetica" w:hAnsi="Helvetica" w:cs="Helvetica"/>
          <w:color w:val="3E3E3E"/>
          <w:sz w:val="19"/>
          <w:szCs w:val="19"/>
        </w:rPr>
      </w:pPr>
      <w:r>
        <w:rPr>
          <w:rFonts w:ascii="Helvetica" w:hAnsi="Helvetica" w:cs="Helvetica"/>
          <w:noProof/>
          <w:color w:val="3E3E3E"/>
          <w:sz w:val="19"/>
          <w:szCs w:val="19"/>
        </w:rPr>
        <w:drawing>
          <wp:inline distT="0" distB="0" distL="0" distR="0">
            <wp:extent cx="5158740" cy="2964180"/>
            <wp:effectExtent l="19050" t="0" r="3810" b="0"/>
            <wp:docPr id="1" name="图片 0" descr="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jpg"/>
                    <pic:cNvPicPr/>
                  </pic:nvPicPr>
                  <pic:blipFill>
                    <a:blip r:embed="rId6"/>
                    <a:stretch>
                      <a:fillRect/>
                    </a:stretch>
                  </pic:blipFill>
                  <pic:spPr>
                    <a:xfrm>
                      <a:off x="0" y="0"/>
                      <a:ext cx="5168236" cy="2969636"/>
                    </a:xfrm>
                    <a:prstGeom prst="rect">
                      <a:avLst/>
                    </a:prstGeom>
                  </pic:spPr>
                </pic:pic>
              </a:graphicData>
            </a:graphic>
          </wp:inline>
        </w:drawing>
      </w:r>
    </w:p>
    <w:p w:rsidR="00A34C34" w:rsidRPr="00A34C34" w:rsidRDefault="00A34C34" w:rsidP="00A34C34">
      <w:pPr>
        <w:widowControl/>
        <w:shd w:val="clear" w:color="auto" w:fill="FFFFFF"/>
        <w:jc w:val="left"/>
        <w:rPr>
          <w:rFonts w:ascii="Helvetica" w:eastAsia="宋体" w:hAnsi="Helvetica" w:cs="Helvetica"/>
          <w:color w:val="3E3E3E"/>
          <w:kern w:val="0"/>
          <w:sz w:val="19"/>
          <w:szCs w:val="19"/>
        </w:rPr>
      </w:pPr>
      <w:r w:rsidRPr="00A34C34">
        <w:rPr>
          <w:rFonts w:ascii="Helvetica" w:eastAsia="宋体" w:hAnsi="Helvetica" w:cs="Helvetica"/>
          <w:b/>
          <w:bCs/>
          <w:color w:val="3E3E3E"/>
          <w:kern w:val="0"/>
          <w:sz w:val="22"/>
        </w:rPr>
        <w:t>饱受争议的体测</w:t>
      </w:r>
    </w:p>
    <w:p w:rsidR="00FE5192" w:rsidRDefault="00A34C34" w:rsidP="00FE5192">
      <w:pPr>
        <w:widowControl/>
        <w:shd w:val="clear" w:color="auto" w:fill="FFFFFF"/>
        <w:spacing w:before="100" w:beforeAutospacing="1" w:after="100" w:afterAutospacing="1"/>
        <w:ind w:firstLineChars="196" w:firstLine="374"/>
        <w:jc w:val="left"/>
        <w:rPr>
          <w:rFonts w:ascii="Helvetica" w:eastAsia="宋体" w:hAnsi="Helvetica" w:cs="Helvetica" w:hint="eastAsia"/>
          <w:color w:val="3E3E3E"/>
          <w:kern w:val="0"/>
          <w:sz w:val="19"/>
          <w:szCs w:val="19"/>
        </w:rPr>
      </w:pPr>
      <w:r w:rsidRPr="00A34C34">
        <w:rPr>
          <w:rFonts w:ascii="Helvetica" w:eastAsia="宋体" w:hAnsi="Helvetica" w:cs="Helvetica"/>
          <w:b/>
          <w:bCs/>
          <w:color w:val="3E3E3E"/>
          <w:kern w:val="0"/>
          <w:sz w:val="19"/>
        </w:rPr>
        <w:t>体测猝死频发，首当其冲无疑是大学生体能测试。</w:t>
      </w:r>
      <w:r w:rsidRPr="00A34C34">
        <w:rPr>
          <w:rFonts w:ascii="Helvetica" w:eastAsia="宋体" w:hAnsi="Helvetica" w:cs="Helvetica"/>
          <w:color w:val="3E3E3E"/>
          <w:kern w:val="0"/>
          <w:sz w:val="19"/>
          <w:szCs w:val="19"/>
        </w:rPr>
        <w:t>学生们本来就对体测</w:t>
      </w:r>
      <w:r w:rsidRPr="00A34C34">
        <w:rPr>
          <w:rFonts w:ascii="Helvetica" w:eastAsia="宋体" w:hAnsi="Helvetica" w:cs="Helvetica"/>
          <w:color w:val="333333"/>
          <w:kern w:val="0"/>
          <w:sz w:val="19"/>
          <w:szCs w:val="19"/>
        </w:rPr>
        <w:t>与大学毕业</w:t>
      </w:r>
      <w:r w:rsidRPr="00A34C34">
        <w:rPr>
          <w:rFonts w:ascii="Helvetica" w:eastAsia="宋体" w:hAnsi="Helvetica" w:cs="Helvetica"/>
          <w:color w:val="333333"/>
          <w:kern w:val="0"/>
          <w:sz w:val="19"/>
          <w:szCs w:val="19"/>
        </w:rPr>
        <w:t>“</w:t>
      </w:r>
      <w:r w:rsidRPr="00A34C34">
        <w:rPr>
          <w:rFonts w:ascii="Helvetica" w:eastAsia="宋体" w:hAnsi="Helvetica" w:cs="Helvetica"/>
          <w:color w:val="333333"/>
          <w:kern w:val="0"/>
          <w:sz w:val="19"/>
          <w:szCs w:val="19"/>
        </w:rPr>
        <w:t>挂钩</w:t>
      </w:r>
      <w:r w:rsidRPr="00A34C34">
        <w:rPr>
          <w:rFonts w:ascii="Helvetica" w:eastAsia="宋体" w:hAnsi="Helvetica" w:cs="Helvetica"/>
          <w:color w:val="333333"/>
          <w:kern w:val="0"/>
          <w:sz w:val="19"/>
          <w:szCs w:val="19"/>
        </w:rPr>
        <w:t>”</w:t>
      </w:r>
      <w:r w:rsidRPr="00A34C34">
        <w:rPr>
          <w:rFonts w:ascii="Helvetica" w:eastAsia="宋体" w:hAnsi="Helvetica" w:cs="Helvetica"/>
          <w:color w:val="3E3E3E"/>
          <w:kern w:val="0"/>
          <w:sz w:val="19"/>
          <w:szCs w:val="19"/>
        </w:rPr>
        <w:t>怨声载道，这些事故发生之后，一些人把矛头直指了体测。有人说：</w:t>
      </w:r>
      <w:r w:rsidRPr="00A34C34">
        <w:rPr>
          <w:rFonts w:ascii="Helvetica" w:eastAsia="宋体" w:hAnsi="Helvetica" w:cs="Helvetica"/>
          <w:color w:val="3E3E3E"/>
          <w:kern w:val="0"/>
          <w:sz w:val="19"/>
          <w:szCs w:val="19"/>
        </w:rPr>
        <w:t>“</w:t>
      </w:r>
      <w:r w:rsidRPr="00A34C34">
        <w:rPr>
          <w:rFonts w:ascii="Helvetica" w:eastAsia="宋体" w:hAnsi="Helvetica" w:cs="Helvetica"/>
          <w:color w:val="3E3E3E"/>
          <w:kern w:val="0"/>
          <w:sz w:val="19"/>
          <w:szCs w:val="19"/>
        </w:rPr>
        <w:t>拜托，体能测试不要再跑步了。</w:t>
      </w:r>
      <w:r w:rsidRPr="00A34C34">
        <w:rPr>
          <w:rFonts w:ascii="Helvetica" w:eastAsia="宋体" w:hAnsi="Helvetica" w:cs="Helvetica"/>
          <w:color w:val="3E3E3E"/>
          <w:kern w:val="0"/>
          <w:sz w:val="19"/>
          <w:szCs w:val="19"/>
        </w:rPr>
        <w:t>”</w:t>
      </w:r>
      <w:r w:rsidRPr="00A34C34">
        <w:rPr>
          <w:rFonts w:ascii="Helvetica" w:eastAsia="宋体" w:hAnsi="Helvetica" w:cs="Helvetica"/>
          <w:color w:val="3E3E3E"/>
          <w:kern w:val="0"/>
          <w:sz w:val="19"/>
          <w:szCs w:val="19"/>
        </w:rPr>
        <w:t>有人说：</w:t>
      </w:r>
      <w:r w:rsidRPr="00A34C34">
        <w:rPr>
          <w:rFonts w:ascii="Helvetica" w:eastAsia="宋体" w:hAnsi="Helvetica" w:cs="Helvetica"/>
          <w:color w:val="3E3E3E"/>
          <w:kern w:val="0"/>
          <w:sz w:val="19"/>
          <w:szCs w:val="19"/>
        </w:rPr>
        <w:t>“</w:t>
      </w:r>
      <w:r w:rsidRPr="00A34C34">
        <w:rPr>
          <w:rFonts w:ascii="Helvetica" w:eastAsia="宋体" w:hAnsi="Helvetica" w:cs="Helvetica"/>
          <w:color w:val="3E3E3E"/>
          <w:kern w:val="0"/>
          <w:sz w:val="19"/>
          <w:szCs w:val="19"/>
        </w:rPr>
        <w:t>体测跑步真的是毫无意义。</w:t>
      </w:r>
      <w:r w:rsidRPr="00A34C34">
        <w:rPr>
          <w:rFonts w:ascii="Helvetica" w:eastAsia="宋体" w:hAnsi="Helvetica" w:cs="Helvetica"/>
          <w:color w:val="3E3E3E"/>
          <w:kern w:val="0"/>
          <w:sz w:val="19"/>
          <w:szCs w:val="19"/>
        </w:rPr>
        <w:t>”</w:t>
      </w:r>
      <w:r w:rsidRPr="00A34C34">
        <w:rPr>
          <w:rFonts w:ascii="Helvetica" w:eastAsia="宋体" w:hAnsi="Helvetica" w:cs="Helvetica"/>
          <w:color w:val="3E3E3E"/>
          <w:kern w:val="0"/>
          <w:sz w:val="19"/>
          <w:szCs w:val="19"/>
        </w:rPr>
        <w:t>还有人说：</w:t>
      </w:r>
      <w:r w:rsidRPr="00A34C34">
        <w:rPr>
          <w:rFonts w:ascii="Helvetica" w:eastAsia="宋体" w:hAnsi="Helvetica" w:cs="Helvetica"/>
          <w:color w:val="3E3E3E"/>
          <w:kern w:val="0"/>
          <w:sz w:val="19"/>
          <w:szCs w:val="19"/>
        </w:rPr>
        <w:t>“</w:t>
      </w:r>
      <w:r w:rsidRPr="00A34C34">
        <w:rPr>
          <w:rFonts w:ascii="Helvetica" w:eastAsia="宋体" w:hAnsi="Helvetica" w:cs="Helvetica"/>
          <w:color w:val="3E3E3E"/>
          <w:kern w:val="0"/>
          <w:sz w:val="19"/>
          <w:szCs w:val="19"/>
        </w:rPr>
        <w:t>看吧，长跑又害人了。</w:t>
      </w:r>
      <w:r w:rsidRPr="00A34C34">
        <w:rPr>
          <w:rFonts w:ascii="Helvetica" w:eastAsia="宋体" w:hAnsi="Helvetica" w:cs="Helvetica"/>
          <w:color w:val="3E3E3E"/>
          <w:kern w:val="0"/>
          <w:sz w:val="19"/>
          <w:szCs w:val="19"/>
        </w:rPr>
        <w:t>”</w:t>
      </w:r>
    </w:p>
    <w:p w:rsidR="00A34C34" w:rsidRPr="00FE5192" w:rsidRDefault="00A34C34" w:rsidP="00FE5192">
      <w:pPr>
        <w:widowControl/>
        <w:shd w:val="clear" w:color="auto" w:fill="FFFFFF"/>
        <w:spacing w:before="100" w:beforeAutospacing="1" w:after="100" w:afterAutospacing="1"/>
        <w:ind w:firstLineChars="196" w:firstLine="412"/>
        <w:jc w:val="left"/>
        <w:rPr>
          <w:rFonts w:ascii="Helvetica" w:eastAsia="宋体" w:hAnsi="Helvetica" w:cs="Helvetica"/>
          <w:color w:val="3E3E3E"/>
          <w:kern w:val="0"/>
          <w:sz w:val="19"/>
          <w:szCs w:val="19"/>
        </w:rPr>
      </w:pPr>
      <w:r w:rsidRPr="00FE5192">
        <w:t>我们先来看看，学生如此重视却又被大家所诟病的大学体能测试，究竟是怎么一回事呢？</w:t>
      </w:r>
    </w:p>
    <w:p w:rsidR="00A34C34" w:rsidRPr="00A34C34" w:rsidRDefault="00A34C34" w:rsidP="00FE5192">
      <w:pPr>
        <w:widowControl/>
        <w:shd w:val="clear" w:color="auto" w:fill="FFFFFF"/>
        <w:spacing w:before="100" w:beforeAutospacing="1" w:after="100" w:afterAutospacing="1"/>
        <w:ind w:firstLineChars="200" w:firstLine="380"/>
        <w:jc w:val="left"/>
        <w:rPr>
          <w:rFonts w:ascii="Helvetica" w:eastAsia="宋体" w:hAnsi="Helvetica" w:cs="Helvetica"/>
          <w:color w:val="3E3E3E"/>
          <w:kern w:val="0"/>
          <w:sz w:val="19"/>
          <w:szCs w:val="19"/>
        </w:rPr>
      </w:pPr>
      <w:r w:rsidRPr="00A34C34">
        <w:rPr>
          <w:rFonts w:ascii="Helvetica" w:eastAsia="宋体" w:hAnsi="Helvetica" w:cs="Helvetica"/>
          <w:color w:val="3E3E3E"/>
          <w:kern w:val="0"/>
          <w:sz w:val="19"/>
          <w:szCs w:val="19"/>
        </w:rPr>
        <w:t>2014</w:t>
      </w:r>
      <w:r w:rsidRPr="00A34C34">
        <w:rPr>
          <w:rFonts w:ascii="Helvetica" w:eastAsia="宋体" w:hAnsi="Helvetica" w:cs="Helvetica"/>
          <w:color w:val="3E3E3E"/>
          <w:kern w:val="0"/>
          <w:sz w:val="19"/>
          <w:szCs w:val="19"/>
        </w:rPr>
        <w:t>年</w:t>
      </w:r>
      <w:r w:rsidRPr="00A34C34">
        <w:rPr>
          <w:rFonts w:ascii="Helvetica" w:eastAsia="宋体" w:hAnsi="Helvetica" w:cs="Helvetica"/>
          <w:color w:val="3E3E3E"/>
          <w:kern w:val="0"/>
          <w:sz w:val="19"/>
          <w:szCs w:val="19"/>
        </w:rPr>
        <w:t>7</w:t>
      </w:r>
      <w:r w:rsidRPr="00A34C34">
        <w:rPr>
          <w:rFonts w:ascii="Helvetica" w:eastAsia="宋体" w:hAnsi="Helvetica" w:cs="Helvetica"/>
          <w:color w:val="3E3E3E"/>
          <w:kern w:val="0"/>
          <w:sz w:val="19"/>
          <w:szCs w:val="19"/>
        </w:rPr>
        <w:t>月，教育部印发了《高等学校体育工作基本标准》，规定建立学生测试成绩列入学生档案。毕业时，学生测试成绩达不到</w:t>
      </w:r>
      <w:r w:rsidRPr="00A34C34">
        <w:rPr>
          <w:rFonts w:ascii="Helvetica" w:eastAsia="宋体" w:hAnsi="Helvetica" w:cs="Helvetica"/>
          <w:color w:val="3E3E3E"/>
          <w:kern w:val="0"/>
          <w:sz w:val="19"/>
          <w:szCs w:val="19"/>
        </w:rPr>
        <w:t>50</w:t>
      </w:r>
      <w:r w:rsidRPr="00A34C34">
        <w:rPr>
          <w:rFonts w:ascii="Helvetica" w:eastAsia="宋体" w:hAnsi="Helvetica" w:cs="Helvetica"/>
          <w:color w:val="3E3E3E"/>
          <w:kern w:val="0"/>
          <w:sz w:val="19"/>
          <w:szCs w:val="19"/>
        </w:rPr>
        <w:t>分者按结业处理。这也就意味着，体测不达标，就拿不到大学毕业证。</w:t>
      </w:r>
      <w:r w:rsidRPr="00A34C34">
        <w:rPr>
          <w:rFonts w:ascii="Helvetica" w:eastAsia="宋体" w:hAnsi="Helvetica" w:cs="Helvetica"/>
          <w:b/>
          <w:bCs/>
          <w:color w:val="3E3E3E"/>
          <w:kern w:val="0"/>
          <w:sz w:val="19"/>
        </w:rPr>
        <w:t>这其中涉及到耐力的项目里，学生必须在</w:t>
      </w:r>
      <w:r w:rsidRPr="00A34C34">
        <w:rPr>
          <w:rFonts w:ascii="Helvetica" w:eastAsia="宋体" w:hAnsi="Helvetica" w:cs="Helvetica"/>
          <w:b/>
          <w:bCs/>
          <w:color w:val="3E3E3E"/>
          <w:kern w:val="0"/>
          <w:sz w:val="19"/>
        </w:rPr>
        <w:t>800</w:t>
      </w:r>
      <w:r w:rsidRPr="00A34C34">
        <w:rPr>
          <w:rFonts w:ascii="Helvetica" w:eastAsia="宋体" w:hAnsi="Helvetica" w:cs="Helvetica"/>
          <w:b/>
          <w:bCs/>
          <w:color w:val="3E3E3E"/>
          <w:kern w:val="0"/>
          <w:sz w:val="19"/>
        </w:rPr>
        <w:t>米（女生）、</w:t>
      </w:r>
      <w:r w:rsidRPr="00A34C34">
        <w:rPr>
          <w:rFonts w:ascii="Helvetica" w:eastAsia="宋体" w:hAnsi="Helvetica" w:cs="Helvetica"/>
          <w:b/>
          <w:bCs/>
          <w:color w:val="3E3E3E"/>
          <w:kern w:val="0"/>
          <w:sz w:val="19"/>
        </w:rPr>
        <w:t>1000</w:t>
      </w:r>
      <w:r w:rsidRPr="00A34C34">
        <w:rPr>
          <w:rFonts w:ascii="Helvetica" w:eastAsia="宋体" w:hAnsi="Helvetica" w:cs="Helvetica"/>
          <w:b/>
          <w:bCs/>
          <w:color w:val="3E3E3E"/>
          <w:kern w:val="0"/>
          <w:sz w:val="19"/>
        </w:rPr>
        <w:t>米（男生）</w:t>
      </w:r>
      <w:r w:rsidRPr="00A34C34">
        <w:rPr>
          <w:rFonts w:ascii="Helvetica" w:eastAsia="宋体" w:hAnsi="Helvetica" w:cs="Helvetica"/>
          <w:b/>
          <w:bCs/>
          <w:color w:val="C00000"/>
          <w:kern w:val="0"/>
          <w:sz w:val="19"/>
        </w:rPr>
        <w:t>或</w:t>
      </w:r>
      <w:r w:rsidRPr="00A34C34">
        <w:rPr>
          <w:rFonts w:ascii="Helvetica" w:eastAsia="宋体" w:hAnsi="Helvetica" w:cs="Helvetica"/>
          <w:b/>
          <w:bCs/>
          <w:color w:val="3E3E3E"/>
          <w:kern w:val="0"/>
          <w:sz w:val="19"/>
        </w:rPr>
        <w:t>台阶测试中选择其中的一个项目。</w:t>
      </w:r>
    </w:p>
    <w:p w:rsidR="00A34C34" w:rsidRPr="00A34C34" w:rsidRDefault="00A34C34" w:rsidP="00A34C34">
      <w:pPr>
        <w:widowControl/>
        <w:shd w:val="clear" w:color="auto" w:fill="FFFFFF"/>
        <w:spacing w:before="100" w:beforeAutospacing="1" w:after="100" w:afterAutospacing="1"/>
        <w:jc w:val="left"/>
        <w:rPr>
          <w:rFonts w:ascii="Helvetica" w:eastAsia="宋体" w:hAnsi="Helvetica" w:cs="Helvetica"/>
          <w:color w:val="3E3E3E"/>
          <w:kern w:val="0"/>
          <w:sz w:val="19"/>
          <w:szCs w:val="19"/>
        </w:rPr>
      </w:pPr>
      <w:r w:rsidRPr="00A34C34">
        <w:rPr>
          <w:rFonts w:ascii="Helvetica" w:eastAsia="宋体" w:hAnsi="Helvetica" w:cs="Helvetica"/>
          <w:b/>
          <w:bCs/>
          <w:color w:val="3E3E3E"/>
          <w:kern w:val="0"/>
          <w:sz w:val="19"/>
        </w:rPr>
        <w:t>体测评分标准：</w:t>
      </w:r>
    </w:p>
    <w:p w:rsidR="00000000" w:rsidRDefault="00A34C34">
      <w:pPr>
        <w:rPr>
          <w:rFonts w:hint="eastAsia"/>
        </w:rPr>
      </w:pPr>
      <w:r>
        <w:rPr>
          <w:noProof/>
        </w:rPr>
        <w:lastRenderedPageBreak/>
        <w:drawing>
          <wp:inline distT="0" distB="0" distL="0" distR="0">
            <wp:extent cx="5274310" cy="1609725"/>
            <wp:effectExtent l="19050" t="0" r="2540" b="0"/>
            <wp:docPr id="3" name="图片 2" descr="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2.jpg"/>
                    <pic:cNvPicPr/>
                  </pic:nvPicPr>
                  <pic:blipFill>
                    <a:blip r:embed="rId7"/>
                    <a:stretch>
                      <a:fillRect/>
                    </a:stretch>
                  </pic:blipFill>
                  <pic:spPr>
                    <a:xfrm>
                      <a:off x="0" y="0"/>
                      <a:ext cx="5274310" cy="1609725"/>
                    </a:xfrm>
                    <a:prstGeom prst="rect">
                      <a:avLst/>
                    </a:prstGeom>
                  </pic:spPr>
                </pic:pic>
              </a:graphicData>
            </a:graphic>
          </wp:inline>
        </w:drawing>
      </w:r>
    </w:p>
    <w:p w:rsidR="00A34C34" w:rsidRPr="00FE5192" w:rsidRDefault="00A34C34" w:rsidP="00A34C34">
      <w:pPr>
        <w:pStyle w:val="a5"/>
        <w:shd w:val="clear" w:color="auto" w:fill="FFFFFF"/>
        <w:spacing w:line="360" w:lineRule="atLeast"/>
        <w:rPr>
          <w:rFonts w:ascii="Helvetica" w:hAnsi="Helvetica" w:cs="Helvetica" w:hint="eastAsia"/>
          <w:b/>
          <w:color w:val="3E3E3E"/>
          <w:sz w:val="19"/>
          <w:szCs w:val="19"/>
        </w:rPr>
      </w:pPr>
      <w:r w:rsidRPr="00FE5192">
        <w:rPr>
          <w:rStyle w:val="a6"/>
          <w:rFonts w:ascii="Helvetica" w:hAnsi="Helvetica" w:cs="Helvetica"/>
          <w:b w:val="0"/>
          <w:color w:val="3E3E3E"/>
          <w:sz w:val="19"/>
          <w:szCs w:val="19"/>
        </w:rPr>
        <w:t>男士</w:t>
      </w:r>
      <w:r w:rsidRPr="00FE5192">
        <w:rPr>
          <w:rStyle w:val="a6"/>
          <w:rFonts w:ascii="Helvetica" w:hAnsi="Helvetica" w:cs="Helvetica"/>
          <w:b w:val="0"/>
          <w:color w:val="3E3E3E"/>
          <w:sz w:val="19"/>
          <w:szCs w:val="19"/>
        </w:rPr>
        <w:t>1000</w:t>
      </w:r>
      <w:r w:rsidRPr="00FE5192">
        <w:rPr>
          <w:rStyle w:val="a6"/>
          <w:rFonts w:ascii="Helvetica" w:hAnsi="Helvetica" w:cs="Helvetica"/>
          <w:b w:val="0"/>
          <w:color w:val="3E3E3E"/>
          <w:sz w:val="19"/>
          <w:szCs w:val="19"/>
        </w:rPr>
        <w:t>米和女生</w:t>
      </w:r>
      <w:r w:rsidRPr="00FE5192">
        <w:rPr>
          <w:rStyle w:val="a6"/>
          <w:rFonts w:ascii="Helvetica" w:hAnsi="Helvetica" w:cs="Helvetica"/>
          <w:b w:val="0"/>
          <w:color w:val="3E3E3E"/>
          <w:sz w:val="19"/>
          <w:szCs w:val="19"/>
        </w:rPr>
        <w:t>800</w:t>
      </w:r>
      <w:r w:rsidRPr="00FE5192">
        <w:rPr>
          <w:rStyle w:val="a6"/>
          <w:rFonts w:ascii="Helvetica" w:hAnsi="Helvetica" w:cs="Helvetica"/>
          <w:b w:val="0"/>
          <w:color w:val="3E3E3E"/>
          <w:sz w:val="19"/>
          <w:szCs w:val="19"/>
        </w:rPr>
        <w:t>米的评分标准</w:t>
      </w:r>
    </w:p>
    <w:p w:rsidR="00A34C34" w:rsidRDefault="00A34C34" w:rsidP="00A34C34">
      <w:pPr>
        <w:pStyle w:val="a5"/>
        <w:shd w:val="clear" w:color="auto" w:fill="FFFFFF"/>
        <w:spacing w:line="360" w:lineRule="atLeast"/>
        <w:rPr>
          <w:rStyle w:val="a6"/>
          <w:rFonts w:ascii="Helvetica" w:hAnsi="Helvetica" w:cs="Helvetica" w:hint="eastAsia"/>
          <w:color w:val="C00000"/>
        </w:rPr>
      </w:pPr>
      <w:r>
        <w:rPr>
          <w:rFonts w:ascii="Helvetica" w:hAnsi="Helvetica" w:cs="Helvetica"/>
          <w:b/>
          <w:bCs/>
          <w:noProof/>
          <w:color w:val="C00000"/>
        </w:rPr>
        <w:drawing>
          <wp:inline distT="0" distB="0" distL="0" distR="0">
            <wp:extent cx="4926330" cy="4295774"/>
            <wp:effectExtent l="19050" t="0" r="7620" b="0"/>
            <wp:docPr id="4" name="图片 3" descr="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3.png"/>
                    <pic:cNvPicPr/>
                  </pic:nvPicPr>
                  <pic:blipFill>
                    <a:blip r:embed="rId8"/>
                    <a:stretch>
                      <a:fillRect/>
                    </a:stretch>
                  </pic:blipFill>
                  <pic:spPr>
                    <a:xfrm>
                      <a:off x="0" y="0"/>
                      <a:ext cx="4932835" cy="4301446"/>
                    </a:xfrm>
                    <a:prstGeom prst="rect">
                      <a:avLst/>
                    </a:prstGeom>
                  </pic:spPr>
                </pic:pic>
              </a:graphicData>
            </a:graphic>
          </wp:inline>
        </w:drawing>
      </w:r>
    </w:p>
    <w:p w:rsidR="00A34C34" w:rsidRPr="00FE5192" w:rsidRDefault="00A34C34" w:rsidP="00FE5192">
      <w:r w:rsidRPr="00FE5192">
        <w:t>你达标了吗？</w:t>
      </w:r>
    </w:p>
    <w:p w:rsidR="00FE5192" w:rsidRDefault="00A34C34" w:rsidP="00FE5192">
      <w:pPr>
        <w:pStyle w:val="a5"/>
        <w:shd w:val="clear" w:color="auto" w:fill="FFFFFF"/>
        <w:spacing w:line="360" w:lineRule="atLeast"/>
        <w:ind w:firstLineChars="200" w:firstLine="380"/>
        <w:rPr>
          <w:rFonts w:ascii="Helvetica" w:hAnsi="Helvetica" w:cs="Helvetica" w:hint="eastAsia"/>
          <w:color w:val="000000"/>
          <w:sz w:val="19"/>
          <w:szCs w:val="19"/>
        </w:rPr>
      </w:pPr>
      <w:r>
        <w:rPr>
          <w:rFonts w:ascii="Helvetica" w:hAnsi="Helvetica" w:cs="Helvetica"/>
          <w:color w:val="3E3E3E"/>
          <w:sz w:val="19"/>
          <w:szCs w:val="19"/>
        </w:rPr>
        <w:t>无论是台阶测试还是</w:t>
      </w:r>
      <w:r>
        <w:rPr>
          <w:rFonts w:ascii="Helvetica" w:hAnsi="Helvetica" w:cs="Helvetica"/>
          <w:color w:val="3E3E3E"/>
          <w:sz w:val="19"/>
          <w:szCs w:val="19"/>
        </w:rPr>
        <w:t>1000/800</w:t>
      </w:r>
      <w:r>
        <w:rPr>
          <w:rFonts w:ascii="Helvetica" w:hAnsi="Helvetica" w:cs="Helvetica"/>
          <w:color w:val="3E3E3E"/>
          <w:sz w:val="19"/>
          <w:szCs w:val="19"/>
        </w:rPr>
        <w:t>米，都是对于个人心肺功能的一个综合测试，由于该项目对于某些学生的挑战过大，</w:t>
      </w:r>
      <w:r>
        <w:rPr>
          <w:rFonts w:ascii="Helvetica" w:hAnsi="Helvetica" w:cs="Helvetica"/>
          <w:color w:val="000000"/>
          <w:sz w:val="19"/>
          <w:szCs w:val="19"/>
        </w:rPr>
        <w:t>《国家体育锻炼标准》中特意规定此项目的评估采用低优指标：</w:t>
      </w:r>
      <w:r>
        <w:rPr>
          <w:rStyle w:val="a6"/>
          <w:rFonts w:ascii="Helvetica" w:hAnsi="Helvetica" w:cs="Helvetica"/>
          <w:color w:val="C00000"/>
          <w:sz w:val="19"/>
          <w:szCs w:val="19"/>
        </w:rPr>
        <w:t>单项成绩不达标不扣分，甚至，测试者的成绩优于标准达标成绩则对应进行加分。</w:t>
      </w:r>
      <w:r>
        <w:rPr>
          <w:rStyle w:val="a6"/>
          <w:rFonts w:ascii="Helvetica" w:hAnsi="Helvetica" w:cs="Helvetica"/>
          <w:color w:val="000000"/>
          <w:sz w:val="19"/>
          <w:szCs w:val="19"/>
        </w:rPr>
        <w:t xml:space="preserve"> </w:t>
      </w:r>
      <w:r>
        <w:rPr>
          <w:rFonts w:ascii="Helvetica" w:hAnsi="Helvetica" w:cs="Helvetica"/>
          <w:color w:val="000000"/>
          <w:sz w:val="19"/>
          <w:szCs w:val="19"/>
        </w:rPr>
        <w:t>如此看来，跑步并不是之前媒体所渲染的不得不达标的体测项目。</w:t>
      </w:r>
    </w:p>
    <w:p w:rsidR="00A34C34" w:rsidRDefault="00FE5192" w:rsidP="00FE5192">
      <w:pPr>
        <w:pStyle w:val="a5"/>
        <w:shd w:val="clear" w:color="auto" w:fill="FFFFFF"/>
        <w:spacing w:line="360" w:lineRule="atLeast"/>
        <w:ind w:firstLineChars="200" w:firstLine="380"/>
        <w:rPr>
          <w:rFonts w:ascii="Helvetica" w:hAnsi="Helvetica" w:cs="Helvetica" w:hint="eastAsia"/>
          <w:color w:val="000000"/>
          <w:sz w:val="19"/>
          <w:szCs w:val="19"/>
        </w:rPr>
      </w:pPr>
      <w:r>
        <w:rPr>
          <w:rFonts w:ascii="Helvetica" w:hAnsi="Helvetica" w:cs="Helvetica"/>
          <w:color w:val="3E3E3E"/>
          <w:sz w:val="19"/>
          <w:szCs w:val="19"/>
        </w:rPr>
        <w:t>尽管并非必须达标，参与体测的学生仍然会有总分必须达标的压力，在这种情况下，对于平时缺乏锻炼的学生而言，体测仍然是</w:t>
      </w:r>
      <w:r>
        <w:rPr>
          <w:rFonts w:ascii="Helvetica" w:hAnsi="Helvetica" w:cs="Helvetica"/>
          <w:color w:val="3E3E3E"/>
          <w:sz w:val="19"/>
          <w:szCs w:val="19"/>
        </w:rPr>
        <w:t>“</w:t>
      </w:r>
      <w:r>
        <w:rPr>
          <w:rFonts w:ascii="Helvetica" w:hAnsi="Helvetica" w:cs="Helvetica"/>
          <w:color w:val="3E3E3E"/>
          <w:sz w:val="19"/>
          <w:szCs w:val="19"/>
        </w:rPr>
        <w:t>生命不能承受之重</w:t>
      </w:r>
      <w:r>
        <w:rPr>
          <w:rFonts w:ascii="Helvetica" w:hAnsi="Helvetica" w:cs="Helvetica"/>
          <w:color w:val="3E3E3E"/>
          <w:sz w:val="19"/>
          <w:szCs w:val="19"/>
        </w:rPr>
        <w:t>”</w:t>
      </w:r>
      <w:r>
        <w:rPr>
          <w:rFonts w:ascii="Helvetica" w:hAnsi="Helvetica" w:cs="Helvetica"/>
          <w:color w:val="3E3E3E"/>
          <w:sz w:val="19"/>
          <w:szCs w:val="19"/>
        </w:rPr>
        <w:t>。</w:t>
      </w:r>
      <w:r>
        <w:rPr>
          <w:rStyle w:val="a6"/>
          <w:rFonts w:ascii="Helvetica" w:hAnsi="Helvetica" w:cs="Helvetica"/>
          <w:color w:val="C00000"/>
          <w:sz w:val="19"/>
          <w:szCs w:val="19"/>
        </w:rPr>
        <w:t>与不断放宽的体测要求向对应的，是我们不得</w:t>
      </w:r>
      <w:r>
        <w:rPr>
          <w:rStyle w:val="a6"/>
          <w:rFonts w:ascii="Helvetica" w:hAnsi="Helvetica" w:cs="Helvetica"/>
          <w:color w:val="C00000"/>
          <w:sz w:val="19"/>
          <w:szCs w:val="19"/>
        </w:rPr>
        <w:lastRenderedPageBreak/>
        <w:t>不面对的大学生体质不断下降的事实。</w:t>
      </w:r>
      <w:r>
        <w:rPr>
          <w:rFonts w:ascii="Helvetica" w:hAnsi="Helvetica" w:cs="Helvetica"/>
          <w:noProof/>
          <w:color w:val="C00000"/>
          <w:sz w:val="19"/>
          <w:szCs w:val="19"/>
        </w:rPr>
        <w:drawing>
          <wp:inline distT="0" distB="0" distL="0" distR="0">
            <wp:extent cx="5274310" cy="3348298"/>
            <wp:effectExtent l="19050" t="0" r="2540" b="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a:stretch>
                      <a:fillRect/>
                    </a:stretch>
                  </pic:blipFill>
                  <pic:spPr bwMode="auto">
                    <a:xfrm>
                      <a:off x="0" y="0"/>
                      <a:ext cx="5274310" cy="3348298"/>
                    </a:xfrm>
                    <a:prstGeom prst="rect">
                      <a:avLst/>
                    </a:prstGeom>
                    <a:noFill/>
                    <a:ln w="9525">
                      <a:noFill/>
                      <a:miter lim="800000"/>
                      <a:headEnd/>
                      <a:tailEnd/>
                    </a:ln>
                  </pic:spPr>
                </pic:pic>
              </a:graphicData>
            </a:graphic>
          </wp:inline>
        </w:drawing>
      </w:r>
    </w:p>
    <w:p w:rsidR="00FE5192" w:rsidRDefault="00FE5192" w:rsidP="00FE5192">
      <w:pPr>
        <w:pStyle w:val="a5"/>
        <w:shd w:val="clear" w:color="auto" w:fill="FFFFFF"/>
        <w:rPr>
          <w:rFonts w:ascii="Helvetica" w:hAnsi="Helvetica" w:cs="Helvetica"/>
          <w:color w:val="3E3E3E"/>
          <w:sz w:val="19"/>
          <w:szCs w:val="19"/>
        </w:rPr>
      </w:pPr>
      <w:r>
        <w:rPr>
          <w:rStyle w:val="a6"/>
          <w:rFonts w:ascii="Helvetica" w:hAnsi="Helvetica" w:cs="Helvetica"/>
          <w:color w:val="3E3E3E"/>
          <w:sz w:val="22"/>
          <w:szCs w:val="22"/>
        </w:rPr>
        <w:t>脱节的体质锻炼</w:t>
      </w:r>
    </w:p>
    <w:p w:rsidR="00FE5192" w:rsidRDefault="00FE5192" w:rsidP="00FE5192">
      <w:pPr>
        <w:pStyle w:val="a5"/>
        <w:shd w:val="clear" w:color="auto" w:fill="FFFFFF"/>
        <w:spacing w:line="360" w:lineRule="atLeast"/>
        <w:ind w:firstLineChars="200" w:firstLine="381"/>
        <w:rPr>
          <w:rFonts w:ascii="Helvetica" w:hAnsi="Helvetica" w:cs="Helvetica"/>
          <w:color w:val="3E3E3E"/>
          <w:sz w:val="19"/>
          <w:szCs w:val="19"/>
        </w:rPr>
      </w:pPr>
      <w:r>
        <w:rPr>
          <w:rStyle w:val="a6"/>
          <w:rFonts w:ascii="Helvetica" w:hAnsi="Helvetica" w:cs="Helvetica"/>
          <w:color w:val="3E3E3E"/>
          <w:sz w:val="19"/>
          <w:szCs w:val="19"/>
        </w:rPr>
        <w:t>据教育部透露，近</w:t>
      </w:r>
      <w:r>
        <w:rPr>
          <w:rStyle w:val="a6"/>
          <w:rFonts w:ascii="Helvetica" w:hAnsi="Helvetica" w:cs="Helvetica"/>
          <w:color w:val="3E3E3E"/>
          <w:sz w:val="19"/>
          <w:szCs w:val="19"/>
        </w:rPr>
        <w:t>30</w:t>
      </w:r>
      <w:r>
        <w:rPr>
          <w:rStyle w:val="a6"/>
          <w:rFonts w:ascii="Helvetica" w:hAnsi="Helvetica" w:cs="Helvetica"/>
          <w:color w:val="3E3E3E"/>
          <w:sz w:val="19"/>
          <w:szCs w:val="19"/>
        </w:rPr>
        <w:t>年来，我国大学生体质健康下滑非常明显。</w:t>
      </w:r>
      <w:r>
        <w:rPr>
          <w:rFonts w:ascii="Helvetica" w:hAnsi="Helvetica" w:cs="Helvetica"/>
          <w:color w:val="3E3E3E"/>
          <w:sz w:val="19"/>
          <w:szCs w:val="19"/>
        </w:rPr>
        <w:t>由于在高中时期受到学习、高考的压力，大多数高中生没有足够的时间进行有效的体育锻炼，就连每周</w:t>
      </w:r>
      <w:r>
        <w:rPr>
          <w:rFonts w:ascii="Helvetica" w:hAnsi="Helvetica" w:cs="Helvetica"/>
          <w:color w:val="3E3E3E"/>
          <w:sz w:val="19"/>
          <w:szCs w:val="19"/>
        </w:rPr>
        <w:t>1-2</w:t>
      </w:r>
      <w:r>
        <w:rPr>
          <w:rFonts w:ascii="Helvetica" w:hAnsi="Helvetica" w:cs="Helvetica"/>
          <w:color w:val="3E3E3E"/>
          <w:sz w:val="19"/>
          <w:szCs w:val="19"/>
        </w:rPr>
        <w:t>节的体育课都要被被霸占，整体体质出现下降也就并不奇怪了。到了大学之后，没有了强制性的体育锻炼要求，相对宽松的课余时间导致了作息的不规律，导致大学生体质差的问题一直存在。</w:t>
      </w:r>
      <w:r>
        <w:rPr>
          <w:rStyle w:val="a6"/>
          <w:rFonts w:ascii="Helvetica" w:hAnsi="Helvetica" w:cs="Helvetica"/>
          <w:color w:val="3E3E3E"/>
          <w:sz w:val="19"/>
          <w:szCs w:val="19"/>
        </w:rPr>
        <w:t>在某些体质指标上，大学生甚至还不如初中生。</w:t>
      </w:r>
      <w:r>
        <w:rPr>
          <w:rFonts w:ascii="Helvetica" w:hAnsi="Helvetica" w:cs="Helvetica"/>
          <w:noProof/>
          <w:color w:val="3E3E3E"/>
          <w:sz w:val="19"/>
          <w:szCs w:val="19"/>
        </w:rPr>
        <w:drawing>
          <wp:inline distT="0" distB="0" distL="0" distR="0">
            <wp:extent cx="5274310" cy="2915416"/>
            <wp:effectExtent l="19050" t="0" r="254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srcRect/>
                    <a:stretch>
                      <a:fillRect/>
                    </a:stretch>
                  </pic:blipFill>
                  <pic:spPr bwMode="auto">
                    <a:xfrm>
                      <a:off x="0" y="0"/>
                      <a:ext cx="5274310" cy="2915416"/>
                    </a:xfrm>
                    <a:prstGeom prst="rect">
                      <a:avLst/>
                    </a:prstGeom>
                    <a:noFill/>
                    <a:ln w="9525">
                      <a:noFill/>
                      <a:miter lim="800000"/>
                      <a:headEnd/>
                      <a:tailEnd/>
                    </a:ln>
                  </pic:spPr>
                </pic:pic>
              </a:graphicData>
            </a:graphic>
          </wp:inline>
        </w:drawing>
      </w:r>
    </w:p>
    <w:p w:rsidR="00A34C34" w:rsidRDefault="00FE5192" w:rsidP="00FE5192">
      <w:pPr>
        <w:pStyle w:val="a5"/>
        <w:shd w:val="clear" w:color="auto" w:fill="FFFFFF"/>
        <w:spacing w:line="360" w:lineRule="atLeast"/>
        <w:jc w:val="center"/>
        <w:rPr>
          <w:rFonts w:ascii="Helvetica" w:hAnsi="Helvetica" w:cs="Helvetica"/>
          <w:color w:val="3E3E3E"/>
          <w:sz w:val="19"/>
          <w:szCs w:val="19"/>
        </w:rPr>
      </w:pPr>
      <w:r>
        <w:rPr>
          <w:rStyle w:val="a6"/>
          <w:rFonts w:ascii="Helvetica" w:hAnsi="Helvetica" w:cs="Helvetica"/>
          <w:color w:val="3E3E3E"/>
          <w:sz w:val="19"/>
          <w:szCs w:val="19"/>
        </w:rPr>
        <w:t>某大学宿舍的场面或许能说明一些问题</w:t>
      </w:r>
    </w:p>
    <w:p w:rsidR="00A34C34" w:rsidRDefault="00FE5192" w:rsidP="00FE5192">
      <w:pPr>
        <w:pStyle w:val="a5"/>
        <w:shd w:val="clear" w:color="auto" w:fill="FFFFFF"/>
        <w:spacing w:line="360" w:lineRule="atLeast"/>
        <w:ind w:firstLineChars="200" w:firstLine="380"/>
        <w:rPr>
          <w:rFonts w:ascii="Helvetica" w:hAnsi="Helvetica" w:cs="Helvetica"/>
          <w:color w:val="3E3E3E"/>
          <w:sz w:val="19"/>
          <w:szCs w:val="19"/>
        </w:rPr>
      </w:pPr>
      <w:r>
        <w:rPr>
          <w:rFonts w:ascii="Helvetica" w:hAnsi="Helvetica" w:cs="Helvetica"/>
          <w:color w:val="3E3E3E"/>
          <w:sz w:val="19"/>
          <w:szCs w:val="19"/>
        </w:rPr>
        <w:lastRenderedPageBreak/>
        <w:t>如此同时，高校在如何执行、贯彻《高等学校体育工作基本标准》时，也存在着脱节的问题。很多学校都在单纯地依照这个体测标准来评估在校学生的体能成绩，设立了硬性的门槛，要求学生在成绩上达标。</w:t>
      </w:r>
      <w:r>
        <w:rPr>
          <w:rStyle w:val="a6"/>
          <w:rFonts w:ascii="Helvetica" w:hAnsi="Helvetica" w:cs="Helvetica"/>
          <w:color w:val="3E3E3E"/>
          <w:sz w:val="19"/>
          <w:szCs w:val="19"/>
        </w:rPr>
        <w:t>然而，严格的测试并没有相应专业的训练、指导和监督。</w:t>
      </w:r>
      <w:r>
        <w:rPr>
          <w:rFonts w:ascii="Helvetica" w:hAnsi="Helvetica" w:cs="Helvetica"/>
          <w:noProof/>
          <w:color w:val="3E3E3E"/>
          <w:sz w:val="19"/>
          <w:szCs w:val="19"/>
        </w:rPr>
        <w:drawing>
          <wp:inline distT="0" distB="0" distL="0" distR="0">
            <wp:extent cx="5284470" cy="2560320"/>
            <wp:effectExtent l="1905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srcRect/>
                    <a:stretch>
                      <a:fillRect/>
                    </a:stretch>
                  </pic:blipFill>
                  <pic:spPr bwMode="auto">
                    <a:xfrm>
                      <a:off x="0" y="0"/>
                      <a:ext cx="5285031" cy="2560592"/>
                    </a:xfrm>
                    <a:prstGeom prst="rect">
                      <a:avLst/>
                    </a:prstGeom>
                    <a:noFill/>
                    <a:ln w="9525">
                      <a:noFill/>
                      <a:miter lim="800000"/>
                      <a:headEnd/>
                      <a:tailEnd/>
                    </a:ln>
                  </pic:spPr>
                </pic:pic>
              </a:graphicData>
            </a:graphic>
          </wp:inline>
        </w:drawing>
      </w:r>
    </w:p>
    <w:p w:rsidR="00FE5192" w:rsidRDefault="00FE5192" w:rsidP="00FE5192">
      <w:pPr>
        <w:pStyle w:val="a5"/>
        <w:shd w:val="clear" w:color="auto" w:fill="FFFFFF"/>
        <w:spacing w:line="360" w:lineRule="atLeast"/>
        <w:ind w:firstLineChars="200" w:firstLine="380"/>
        <w:jc w:val="both"/>
        <w:rPr>
          <w:rFonts w:ascii="Helvetica" w:hAnsi="Helvetica" w:cs="Helvetica"/>
          <w:color w:val="3E3E3E"/>
          <w:sz w:val="19"/>
          <w:szCs w:val="19"/>
        </w:rPr>
      </w:pPr>
      <w:r>
        <w:rPr>
          <w:rFonts w:ascii="Helvetica" w:hAnsi="Helvetica" w:cs="Helvetica"/>
          <w:color w:val="333333"/>
          <w:sz w:val="19"/>
          <w:szCs w:val="19"/>
        </w:rPr>
        <w:t>既然要求学生体测需要达标，作为校方就应该为学生提供相应的锻炼指导以帮助每一个学生提升体质，提高体测成绩。</w:t>
      </w:r>
      <w:r>
        <w:rPr>
          <w:rStyle w:val="a6"/>
          <w:rFonts w:ascii="Helvetica" w:hAnsi="Helvetica" w:cs="Helvetica"/>
          <w:color w:val="000000"/>
          <w:sz w:val="19"/>
          <w:szCs w:val="19"/>
        </w:rPr>
        <w:t>我们应该把体测达标当做提高学生身体素质的手段，而非最终目的。如果</w:t>
      </w:r>
      <w:r>
        <w:rPr>
          <w:rStyle w:val="a6"/>
          <w:rFonts w:ascii="Helvetica" w:hAnsi="Helvetica" w:cs="Helvetica"/>
          <w:color w:val="333333"/>
          <w:sz w:val="19"/>
          <w:szCs w:val="19"/>
        </w:rPr>
        <w:t>仅仅设立一个门槛却不帮助学生提高迈过门槛的能力，也是一种不负责任的表现</w:t>
      </w:r>
      <w:r>
        <w:rPr>
          <w:rFonts w:ascii="Helvetica" w:hAnsi="Helvetica" w:cs="Helvetica"/>
          <w:color w:val="333333"/>
          <w:sz w:val="19"/>
          <w:szCs w:val="19"/>
        </w:rPr>
        <w:t>。</w:t>
      </w:r>
    </w:p>
    <w:p w:rsidR="00FE5192" w:rsidRDefault="00FE5192" w:rsidP="00FE5192">
      <w:pPr>
        <w:pStyle w:val="a5"/>
        <w:shd w:val="clear" w:color="auto" w:fill="FFFFFF"/>
        <w:jc w:val="both"/>
        <w:rPr>
          <w:rFonts w:ascii="Helvetica" w:hAnsi="Helvetica" w:cs="Helvetica"/>
          <w:color w:val="3E3E3E"/>
          <w:sz w:val="19"/>
          <w:szCs w:val="19"/>
        </w:rPr>
      </w:pPr>
      <w:r>
        <w:rPr>
          <w:rStyle w:val="a6"/>
          <w:rFonts w:ascii="Helvetica" w:hAnsi="Helvetica" w:cs="Helvetica"/>
          <w:color w:val="333333"/>
        </w:rPr>
        <w:t>为了避免此类悲剧的发生，我们希望大学方面能够做到：</w:t>
      </w:r>
    </w:p>
    <w:p w:rsidR="00FE5192" w:rsidRDefault="00FE5192" w:rsidP="00FE5192">
      <w:pPr>
        <w:pStyle w:val="a5"/>
        <w:shd w:val="clear" w:color="auto" w:fill="FFFFFF"/>
        <w:jc w:val="both"/>
        <w:rPr>
          <w:rFonts w:ascii="Helvetica" w:hAnsi="Helvetica" w:cs="Helvetica"/>
          <w:color w:val="3E3E3E"/>
          <w:sz w:val="19"/>
          <w:szCs w:val="19"/>
        </w:rPr>
      </w:pPr>
      <w:r>
        <w:rPr>
          <w:rStyle w:val="a6"/>
          <w:rFonts w:hint="eastAsia"/>
          <w:color w:val="C00000"/>
          <w:sz w:val="19"/>
          <w:szCs w:val="19"/>
        </w:rPr>
        <w:t>①</w:t>
      </w:r>
      <w:r>
        <w:rPr>
          <w:rStyle w:val="a6"/>
          <w:rFonts w:ascii="Helvetica" w:hAnsi="Helvetica" w:cs="Helvetica"/>
          <w:color w:val="C00000"/>
          <w:sz w:val="19"/>
          <w:szCs w:val="19"/>
        </w:rPr>
        <w:t xml:space="preserve"> </w:t>
      </w:r>
      <w:r>
        <w:rPr>
          <w:rStyle w:val="a6"/>
          <w:rFonts w:ascii="Helvetica" w:hAnsi="Helvetica" w:cs="Helvetica"/>
          <w:color w:val="C00000"/>
          <w:sz w:val="19"/>
          <w:szCs w:val="19"/>
        </w:rPr>
        <w:t>增设日常体育锻炼课程，从根本上增强学生的身体素质</w:t>
      </w:r>
    </w:p>
    <w:p w:rsidR="00FE5192" w:rsidRDefault="00FE5192" w:rsidP="00FE5192">
      <w:pPr>
        <w:pStyle w:val="a5"/>
        <w:shd w:val="clear" w:color="auto" w:fill="FFFFFF"/>
        <w:jc w:val="both"/>
        <w:rPr>
          <w:rFonts w:ascii="Helvetica" w:hAnsi="Helvetica" w:cs="Helvetica"/>
          <w:color w:val="3E3E3E"/>
          <w:sz w:val="19"/>
          <w:szCs w:val="19"/>
        </w:rPr>
      </w:pPr>
      <w:r>
        <w:rPr>
          <w:rStyle w:val="a6"/>
          <w:rFonts w:hint="eastAsia"/>
          <w:color w:val="C00000"/>
          <w:sz w:val="19"/>
          <w:szCs w:val="19"/>
        </w:rPr>
        <w:t>②</w:t>
      </w:r>
      <w:r>
        <w:rPr>
          <w:rStyle w:val="a6"/>
          <w:rFonts w:ascii="Helvetica" w:hAnsi="Helvetica" w:cs="Helvetica"/>
          <w:color w:val="C00000"/>
          <w:sz w:val="19"/>
          <w:szCs w:val="19"/>
        </w:rPr>
        <w:t xml:space="preserve"> </w:t>
      </w:r>
      <w:r>
        <w:rPr>
          <w:rStyle w:val="a6"/>
          <w:rFonts w:ascii="Helvetica" w:hAnsi="Helvetica" w:cs="Helvetica"/>
          <w:color w:val="C00000"/>
          <w:sz w:val="19"/>
          <w:szCs w:val="19"/>
        </w:rPr>
        <w:t>体检与体测相结合，避免有健康隐患的同学走上体测跑道</w:t>
      </w:r>
    </w:p>
    <w:p w:rsidR="00FE5192" w:rsidRDefault="00FE5192" w:rsidP="00FE5192">
      <w:pPr>
        <w:pStyle w:val="a5"/>
        <w:shd w:val="clear" w:color="auto" w:fill="FFFFFF"/>
        <w:jc w:val="both"/>
        <w:rPr>
          <w:rFonts w:ascii="Helvetica" w:hAnsi="Helvetica" w:cs="Helvetica"/>
          <w:color w:val="3E3E3E"/>
          <w:sz w:val="19"/>
          <w:szCs w:val="19"/>
        </w:rPr>
      </w:pPr>
      <w:r>
        <w:rPr>
          <w:rStyle w:val="a6"/>
          <w:rFonts w:hint="eastAsia"/>
          <w:color w:val="C00000"/>
          <w:sz w:val="19"/>
          <w:szCs w:val="19"/>
        </w:rPr>
        <w:t>③</w:t>
      </w:r>
      <w:r>
        <w:rPr>
          <w:rStyle w:val="a6"/>
          <w:rFonts w:ascii="Helvetica" w:hAnsi="Helvetica" w:cs="Helvetica"/>
          <w:color w:val="C00000"/>
          <w:sz w:val="19"/>
          <w:szCs w:val="19"/>
        </w:rPr>
        <w:t xml:space="preserve"> </w:t>
      </w:r>
      <w:r>
        <w:rPr>
          <w:rStyle w:val="a6"/>
          <w:rFonts w:ascii="Helvetica" w:hAnsi="Helvetica" w:cs="Helvetica"/>
          <w:color w:val="C00000"/>
          <w:sz w:val="19"/>
          <w:szCs w:val="19"/>
        </w:rPr>
        <w:t>体测前组织学生进行热身活动</w:t>
      </w:r>
    </w:p>
    <w:p w:rsidR="00FE5192" w:rsidRDefault="00FE5192" w:rsidP="00FE5192">
      <w:pPr>
        <w:pStyle w:val="a5"/>
        <w:shd w:val="clear" w:color="auto" w:fill="FFFFFF"/>
        <w:jc w:val="both"/>
        <w:rPr>
          <w:rFonts w:ascii="Helvetica" w:hAnsi="Helvetica" w:cs="Helvetica"/>
          <w:color w:val="3E3E3E"/>
          <w:sz w:val="19"/>
          <w:szCs w:val="19"/>
        </w:rPr>
      </w:pPr>
      <w:r>
        <w:rPr>
          <w:rStyle w:val="a6"/>
          <w:rFonts w:hint="eastAsia"/>
          <w:color w:val="C00000"/>
          <w:sz w:val="19"/>
          <w:szCs w:val="19"/>
        </w:rPr>
        <w:t>④</w:t>
      </w:r>
      <w:r>
        <w:rPr>
          <w:rStyle w:val="a6"/>
          <w:rFonts w:ascii="Helvetica" w:hAnsi="Helvetica" w:cs="Helvetica"/>
          <w:color w:val="C00000"/>
          <w:sz w:val="19"/>
          <w:szCs w:val="19"/>
        </w:rPr>
        <w:t xml:space="preserve"> </w:t>
      </w:r>
      <w:r>
        <w:rPr>
          <w:rStyle w:val="a6"/>
          <w:rFonts w:ascii="Helvetica" w:hAnsi="Helvetica" w:cs="Helvetica"/>
          <w:color w:val="C00000"/>
          <w:sz w:val="19"/>
          <w:szCs w:val="19"/>
        </w:rPr>
        <w:t>为体测及日常锻炼课程提供急救服务，培养学生的急救意识</w:t>
      </w:r>
    </w:p>
    <w:p w:rsidR="00A34C34" w:rsidRDefault="00FE5192">
      <w:pPr>
        <w:rPr>
          <w:rFonts w:hint="eastAsia"/>
        </w:rPr>
      </w:pPr>
      <w:r>
        <w:rPr>
          <w:noProof/>
        </w:rPr>
        <w:drawing>
          <wp:inline distT="0" distB="0" distL="0" distR="0">
            <wp:extent cx="5284470" cy="2567940"/>
            <wp:effectExtent l="1905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a:srcRect/>
                    <a:stretch>
                      <a:fillRect/>
                    </a:stretch>
                  </pic:blipFill>
                  <pic:spPr bwMode="auto">
                    <a:xfrm>
                      <a:off x="0" y="0"/>
                      <a:ext cx="5286056" cy="2568711"/>
                    </a:xfrm>
                    <a:prstGeom prst="rect">
                      <a:avLst/>
                    </a:prstGeom>
                    <a:noFill/>
                    <a:ln w="9525">
                      <a:noFill/>
                      <a:miter lim="800000"/>
                      <a:headEnd/>
                      <a:tailEnd/>
                    </a:ln>
                  </pic:spPr>
                </pic:pic>
              </a:graphicData>
            </a:graphic>
          </wp:inline>
        </w:drawing>
      </w:r>
    </w:p>
    <w:p w:rsidR="00FE5192" w:rsidRDefault="00FE5192" w:rsidP="00FE5192">
      <w:pPr>
        <w:widowControl/>
        <w:shd w:val="clear" w:color="auto" w:fill="FFFFFF"/>
        <w:jc w:val="left"/>
        <w:rPr>
          <w:rFonts w:ascii="Helvetica" w:eastAsia="宋体" w:hAnsi="Helvetica" w:cs="Helvetica" w:hint="eastAsia"/>
          <w:b/>
          <w:bCs/>
          <w:color w:val="3E3E3E"/>
          <w:kern w:val="0"/>
          <w:sz w:val="22"/>
        </w:rPr>
      </w:pPr>
    </w:p>
    <w:p w:rsidR="00FE5192" w:rsidRPr="00FE5192" w:rsidRDefault="00FE5192" w:rsidP="00FE5192">
      <w:pPr>
        <w:widowControl/>
        <w:shd w:val="clear" w:color="auto" w:fill="FFFFFF"/>
        <w:jc w:val="left"/>
        <w:rPr>
          <w:rFonts w:ascii="Helvetica" w:eastAsia="宋体" w:hAnsi="Helvetica" w:cs="Helvetica"/>
          <w:color w:val="3E3E3E"/>
          <w:kern w:val="0"/>
          <w:sz w:val="19"/>
          <w:szCs w:val="19"/>
        </w:rPr>
      </w:pPr>
      <w:r w:rsidRPr="00FE5192">
        <w:rPr>
          <w:rFonts w:ascii="Helvetica" w:eastAsia="宋体" w:hAnsi="Helvetica" w:cs="Helvetica"/>
          <w:b/>
          <w:bCs/>
          <w:color w:val="3E3E3E"/>
          <w:kern w:val="0"/>
          <w:sz w:val="22"/>
        </w:rPr>
        <w:t>缺失的体育根基</w:t>
      </w:r>
    </w:p>
    <w:p w:rsidR="00FE5192" w:rsidRDefault="00FE5192" w:rsidP="00FE5192">
      <w:pPr>
        <w:widowControl/>
        <w:shd w:val="clear" w:color="auto" w:fill="FFFFFF"/>
        <w:spacing w:before="100" w:beforeAutospacing="1" w:after="100" w:afterAutospacing="1" w:line="360" w:lineRule="atLeast"/>
        <w:ind w:firstLineChars="200" w:firstLine="380"/>
        <w:rPr>
          <w:rFonts w:ascii="Helvetica" w:eastAsia="宋体" w:hAnsi="Helvetica" w:cs="Helvetica" w:hint="eastAsia"/>
          <w:color w:val="3E3E3E"/>
          <w:kern w:val="0"/>
          <w:sz w:val="19"/>
          <w:szCs w:val="19"/>
        </w:rPr>
      </w:pPr>
      <w:r w:rsidRPr="00FE5192">
        <w:rPr>
          <w:rFonts w:ascii="Helvetica" w:eastAsia="宋体" w:hAnsi="Helvetica" w:cs="Helvetica"/>
          <w:color w:val="3E3E3E"/>
          <w:kern w:val="0"/>
          <w:sz w:val="19"/>
          <w:szCs w:val="19"/>
        </w:rPr>
        <w:t>小编认为，教育部和高校之所以要设置体测这样一个项目，并且把其纳入到学生档案中来，更多的是想起到一种导向作用，到大学用一种近素质教育的手段去补上体质教育这一环。这样，学生为了达到体测的标准，平时不得不参与锻炼，从而</w:t>
      </w:r>
      <w:r w:rsidRPr="00FE5192">
        <w:rPr>
          <w:rFonts w:ascii="Helvetica" w:eastAsia="宋体" w:hAnsi="Helvetica" w:cs="Helvetica"/>
          <w:color w:val="3E3E3E"/>
          <w:kern w:val="0"/>
          <w:sz w:val="19"/>
          <w:szCs w:val="19"/>
        </w:rPr>
        <w:t>“</w:t>
      </w:r>
      <w:r w:rsidRPr="00FE5192">
        <w:rPr>
          <w:rFonts w:ascii="Helvetica" w:eastAsia="宋体" w:hAnsi="Helvetica" w:cs="Helvetica"/>
          <w:color w:val="3E3E3E"/>
          <w:kern w:val="0"/>
          <w:sz w:val="19"/>
          <w:szCs w:val="19"/>
        </w:rPr>
        <w:t>被养成</w:t>
      </w:r>
      <w:r w:rsidRPr="00FE5192">
        <w:rPr>
          <w:rFonts w:ascii="Helvetica" w:eastAsia="宋体" w:hAnsi="Helvetica" w:cs="Helvetica"/>
          <w:color w:val="3E3E3E"/>
          <w:kern w:val="0"/>
          <w:sz w:val="19"/>
          <w:szCs w:val="19"/>
        </w:rPr>
        <w:t>”</w:t>
      </w:r>
      <w:r w:rsidRPr="00FE5192">
        <w:rPr>
          <w:rFonts w:ascii="Helvetica" w:eastAsia="宋体" w:hAnsi="Helvetica" w:cs="Helvetica"/>
          <w:color w:val="3E3E3E"/>
          <w:kern w:val="0"/>
          <w:sz w:val="19"/>
          <w:szCs w:val="19"/>
        </w:rPr>
        <w:t>锻炼身体的习惯，或许可以提高大学生的平均身体素质。</w:t>
      </w:r>
    </w:p>
    <w:p w:rsidR="00FE5192" w:rsidRDefault="00FE5192" w:rsidP="00FE5192">
      <w:pPr>
        <w:widowControl/>
        <w:shd w:val="clear" w:color="auto" w:fill="FFFFFF"/>
        <w:spacing w:before="100" w:beforeAutospacing="1" w:after="100" w:afterAutospacing="1" w:line="360" w:lineRule="atLeast"/>
        <w:ind w:firstLineChars="200" w:firstLine="380"/>
        <w:rPr>
          <w:rFonts w:ascii="Helvetica" w:eastAsia="宋体" w:hAnsi="Helvetica" w:cs="Helvetica" w:hint="eastAsia"/>
          <w:color w:val="3E3E3E"/>
          <w:kern w:val="0"/>
          <w:sz w:val="19"/>
          <w:szCs w:val="19"/>
        </w:rPr>
      </w:pPr>
      <w:r>
        <w:rPr>
          <w:rFonts w:ascii="Helvetica" w:eastAsia="宋体" w:hAnsi="Helvetica" w:cs="Helvetica"/>
          <w:noProof/>
          <w:color w:val="3E3E3E"/>
          <w:kern w:val="0"/>
          <w:sz w:val="19"/>
          <w:szCs w:val="19"/>
        </w:rPr>
        <w:drawing>
          <wp:inline distT="0" distB="0" distL="0" distR="0">
            <wp:extent cx="4575810" cy="2423160"/>
            <wp:effectExtent l="1905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a:srcRect/>
                    <a:stretch>
                      <a:fillRect/>
                    </a:stretch>
                  </pic:blipFill>
                  <pic:spPr bwMode="auto">
                    <a:xfrm>
                      <a:off x="0" y="0"/>
                      <a:ext cx="4577360" cy="2423981"/>
                    </a:xfrm>
                    <a:prstGeom prst="rect">
                      <a:avLst/>
                    </a:prstGeom>
                    <a:noFill/>
                    <a:ln w="9525">
                      <a:noFill/>
                      <a:miter lim="800000"/>
                      <a:headEnd/>
                      <a:tailEnd/>
                    </a:ln>
                  </pic:spPr>
                </pic:pic>
              </a:graphicData>
            </a:graphic>
          </wp:inline>
        </w:drawing>
      </w:r>
    </w:p>
    <w:p w:rsidR="00FE5192" w:rsidRDefault="00FE5192" w:rsidP="00FE5192">
      <w:pPr>
        <w:widowControl/>
        <w:shd w:val="clear" w:color="auto" w:fill="FFFFFF"/>
        <w:spacing w:before="100" w:beforeAutospacing="1" w:after="100" w:afterAutospacing="1" w:line="360" w:lineRule="atLeast"/>
        <w:ind w:firstLineChars="200" w:firstLine="380"/>
        <w:rPr>
          <w:rStyle w:val="a6"/>
          <w:rFonts w:ascii="Helvetica" w:hAnsi="Helvetica" w:cs="Helvetica" w:hint="eastAsia"/>
          <w:color w:val="C00000"/>
          <w:sz w:val="19"/>
          <w:szCs w:val="19"/>
        </w:rPr>
      </w:pPr>
      <w:r>
        <w:rPr>
          <w:rFonts w:ascii="Helvetica" w:hAnsi="Helvetica" w:cs="Helvetica"/>
          <w:color w:val="3E3E3E"/>
          <w:sz w:val="19"/>
          <w:szCs w:val="19"/>
        </w:rPr>
        <w:t>然而要知道，体育毕竟不同与智育。把文化水平相左的学生放在一起，最多是考试结果几家欢喜几家愁。但</w:t>
      </w:r>
      <w:r>
        <w:rPr>
          <w:rStyle w:val="a6"/>
          <w:rFonts w:ascii="Helvetica" w:hAnsi="Helvetica" w:cs="Helvetica"/>
          <w:color w:val="C00000"/>
          <w:sz w:val="19"/>
          <w:szCs w:val="19"/>
        </w:rPr>
        <w:t>是把体质水平天差地别的孩子放在一起去跑步，并限定达标标准，落后的就得拼命，成绩用岁月换，体测用汗与血去换。</w:t>
      </w:r>
    </w:p>
    <w:p w:rsidR="00FE5192" w:rsidRPr="00FE5192" w:rsidRDefault="00FE5192" w:rsidP="00FE5192">
      <w:pPr>
        <w:widowControl/>
        <w:shd w:val="clear" w:color="auto" w:fill="FFFFFF"/>
        <w:spacing w:before="100" w:beforeAutospacing="1" w:after="100" w:afterAutospacing="1" w:line="360" w:lineRule="atLeast"/>
        <w:ind w:firstLineChars="200" w:firstLine="380"/>
        <w:rPr>
          <w:rFonts w:ascii="Helvetica" w:eastAsia="宋体" w:hAnsi="Helvetica" w:cs="Helvetica"/>
          <w:color w:val="3E3E3E"/>
          <w:kern w:val="0"/>
          <w:sz w:val="19"/>
          <w:szCs w:val="19"/>
        </w:rPr>
      </w:pPr>
      <w:r>
        <w:rPr>
          <w:rFonts w:ascii="Helvetica" w:hAnsi="Helvetica" w:cs="Helvetica"/>
          <w:noProof/>
          <w:color w:val="C00000"/>
          <w:sz w:val="19"/>
          <w:szCs w:val="19"/>
        </w:rPr>
        <w:drawing>
          <wp:inline distT="0" distB="0" distL="0" distR="0">
            <wp:extent cx="5261610" cy="3433602"/>
            <wp:effectExtent l="1905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
                    <a:srcRect/>
                    <a:stretch>
                      <a:fillRect/>
                    </a:stretch>
                  </pic:blipFill>
                  <pic:spPr bwMode="auto">
                    <a:xfrm>
                      <a:off x="0" y="0"/>
                      <a:ext cx="5261610" cy="3433602"/>
                    </a:xfrm>
                    <a:prstGeom prst="rect">
                      <a:avLst/>
                    </a:prstGeom>
                    <a:noFill/>
                    <a:ln w="9525">
                      <a:noFill/>
                      <a:miter lim="800000"/>
                      <a:headEnd/>
                      <a:tailEnd/>
                    </a:ln>
                  </pic:spPr>
                </pic:pic>
              </a:graphicData>
            </a:graphic>
          </wp:inline>
        </w:drawing>
      </w:r>
    </w:p>
    <w:p w:rsidR="00FE5192" w:rsidRPr="00FE5192" w:rsidRDefault="00FE5192" w:rsidP="00FE5192">
      <w:pPr>
        <w:ind w:firstLineChars="200" w:firstLine="380"/>
        <w:rPr>
          <w:rFonts w:ascii="Helvetica" w:hAnsi="Helvetica" w:cs="Helvetica" w:hint="eastAsia"/>
          <w:color w:val="3E3E3E"/>
          <w:sz w:val="19"/>
          <w:szCs w:val="19"/>
        </w:rPr>
      </w:pPr>
      <w:r>
        <w:rPr>
          <w:rFonts w:ascii="Helvetica" w:hAnsi="Helvetica" w:cs="Helvetica"/>
          <w:color w:val="3E3E3E"/>
          <w:sz w:val="19"/>
          <w:szCs w:val="19"/>
        </w:rPr>
        <w:lastRenderedPageBreak/>
        <w:t>其</w:t>
      </w:r>
      <w:r>
        <w:rPr>
          <w:rStyle w:val="a6"/>
          <w:rFonts w:ascii="Helvetica" w:hAnsi="Helvetica" w:cs="Helvetica"/>
          <w:color w:val="3E3E3E"/>
          <w:sz w:val="19"/>
          <w:szCs w:val="19"/>
        </w:rPr>
        <w:t>实，跟学习文化课一样，体育锻炼的习惯培养需要从娃娃抓起。</w:t>
      </w:r>
      <w:r>
        <w:rPr>
          <w:rFonts w:ascii="Helvetica" w:hAnsi="Helvetica" w:cs="Helvetica"/>
          <w:color w:val="3E3E3E"/>
          <w:sz w:val="19"/>
          <w:szCs w:val="19"/>
        </w:rPr>
        <w:t>在以高考制度为导向的应试教育制度下，中小学生的锻炼时间一点一点的被繁重的课业负担蚕食掉了，体育课在一些地方甚至已经成为摆设，学生为了应付繁重的学业负担也只能放弃锻炼的时间。同时，由于专业体育教师的缺乏和学校对于安全的顾虑，也乐于看到学生把更多的注意力放在文化课上。毕竟万一学生的身体在体育课上出了问题，影响到文化课的学习怎么办呢？</w:t>
      </w:r>
    </w:p>
    <w:p w:rsidR="00FE5192" w:rsidRDefault="00FE5192" w:rsidP="00FE5192">
      <w:pPr>
        <w:ind w:firstLineChars="200" w:firstLine="380"/>
        <w:rPr>
          <w:rFonts w:hint="eastAsia"/>
        </w:rPr>
      </w:pPr>
      <w:r>
        <w:rPr>
          <w:rFonts w:ascii="Helvetica" w:hAnsi="Helvetica" w:cs="Helvetica"/>
          <w:noProof/>
          <w:color w:val="3E3E3E"/>
          <w:sz w:val="19"/>
          <w:szCs w:val="19"/>
        </w:rPr>
        <w:drawing>
          <wp:inline distT="0" distB="0" distL="0" distR="0">
            <wp:extent cx="5193030" cy="3067528"/>
            <wp:effectExtent l="19050" t="0" r="762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5"/>
                    <a:srcRect/>
                    <a:stretch>
                      <a:fillRect/>
                    </a:stretch>
                  </pic:blipFill>
                  <pic:spPr bwMode="auto">
                    <a:xfrm>
                      <a:off x="0" y="0"/>
                      <a:ext cx="5193100" cy="3067569"/>
                    </a:xfrm>
                    <a:prstGeom prst="rect">
                      <a:avLst/>
                    </a:prstGeom>
                    <a:noFill/>
                    <a:ln w="9525">
                      <a:noFill/>
                      <a:miter lim="800000"/>
                      <a:headEnd/>
                      <a:tailEnd/>
                    </a:ln>
                  </pic:spPr>
                </pic:pic>
              </a:graphicData>
            </a:graphic>
          </wp:inline>
        </w:drawing>
      </w:r>
    </w:p>
    <w:p w:rsidR="00FE5192" w:rsidRDefault="00FE5192" w:rsidP="00FE5192">
      <w:pPr>
        <w:ind w:firstLineChars="200" w:firstLine="380"/>
        <w:rPr>
          <w:rFonts w:ascii="Helvetica" w:hAnsi="Helvetica" w:cs="Helvetica" w:hint="eastAsia"/>
          <w:color w:val="3E3E3E"/>
          <w:sz w:val="19"/>
          <w:szCs w:val="19"/>
        </w:rPr>
      </w:pPr>
      <w:r>
        <w:rPr>
          <w:rFonts w:ascii="Helvetica" w:hAnsi="Helvetica" w:cs="Helvetica"/>
          <w:color w:val="3E3E3E"/>
          <w:sz w:val="19"/>
          <w:szCs w:val="19"/>
        </w:rPr>
        <w:t>要想在大学阶段把初高中时间缺失的体育锻炼习惯找回来，并非易事。笔者了解到，很多学生只是在体测前应付一下，</w:t>
      </w:r>
      <w:r>
        <w:rPr>
          <w:rFonts w:ascii="Helvetica" w:hAnsi="Helvetica" w:cs="Helvetica"/>
          <w:color w:val="3E3E3E"/>
          <w:sz w:val="19"/>
          <w:szCs w:val="19"/>
        </w:rPr>
        <w:t>“</w:t>
      </w:r>
      <w:r>
        <w:rPr>
          <w:rFonts w:ascii="Helvetica" w:hAnsi="Helvetica" w:cs="Helvetica"/>
          <w:color w:val="3E3E3E"/>
          <w:sz w:val="19"/>
          <w:szCs w:val="19"/>
        </w:rPr>
        <w:t>零准备、零热身</w:t>
      </w:r>
      <w:r>
        <w:rPr>
          <w:rFonts w:ascii="Helvetica" w:hAnsi="Helvetica" w:cs="Helvetica"/>
          <w:color w:val="3E3E3E"/>
          <w:sz w:val="19"/>
          <w:szCs w:val="19"/>
        </w:rPr>
        <w:t>”</w:t>
      </w:r>
      <w:r>
        <w:rPr>
          <w:rFonts w:ascii="Helvetica" w:hAnsi="Helvetica" w:cs="Helvetica"/>
          <w:color w:val="3E3E3E"/>
          <w:sz w:val="19"/>
          <w:szCs w:val="19"/>
        </w:rPr>
        <w:t>，甚至前一晚通宵打牌或打游戏之后参加体测，原本是提高身体素质的考察手段，反倒成了威胁生命安全的潜在弊病。</w:t>
      </w:r>
    </w:p>
    <w:p w:rsidR="00FE5192" w:rsidRDefault="00FE5192" w:rsidP="00FE5192">
      <w:pPr>
        <w:rPr>
          <w:rFonts w:ascii="Helvetica" w:hAnsi="Helvetica" w:cs="Helvetica" w:hint="eastAsia"/>
          <w:color w:val="3E3E3E"/>
          <w:sz w:val="19"/>
          <w:szCs w:val="19"/>
        </w:rPr>
      </w:pPr>
    </w:p>
    <w:p w:rsidR="00FE5192" w:rsidRDefault="00FE5192" w:rsidP="00FE5192">
      <w:pPr>
        <w:rPr>
          <w:rFonts w:hint="eastAsia"/>
        </w:rPr>
      </w:pPr>
      <w:r>
        <w:rPr>
          <w:noProof/>
        </w:rPr>
        <w:drawing>
          <wp:inline distT="0" distB="0" distL="0" distR="0">
            <wp:extent cx="5330858" cy="2598420"/>
            <wp:effectExtent l="19050" t="0" r="3142"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6"/>
                    <a:srcRect/>
                    <a:stretch>
                      <a:fillRect/>
                    </a:stretch>
                  </pic:blipFill>
                  <pic:spPr bwMode="auto">
                    <a:xfrm>
                      <a:off x="0" y="0"/>
                      <a:ext cx="5340114" cy="2602932"/>
                    </a:xfrm>
                    <a:prstGeom prst="rect">
                      <a:avLst/>
                    </a:prstGeom>
                    <a:noFill/>
                    <a:ln w="9525">
                      <a:noFill/>
                      <a:miter lim="800000"/>
                      <a:headEnd/>
                      <a:tailEnd/>
                    </a:ln>
                  </pic:spPr>
                </pic:pic>
              </a:graphicData>
            </a:graphic>
          </wp:inline>
        </w:drawing>
      </w:r>
    </w:p>
    <w:p w:rsidR="00FE5192" w:rsidRDefault="00FE5192" w:rsidP="00FE5192">
      <w:pPr>
        <w:pStyle w:val="a5"/>
        <w:shd w:val="clear" w:color="auto" w:fill="FFFFFF"/>
        <w:spacing w:line="360" w:lineRule="atLeast"/>
        <w:ind w:firstLineChars="200" w:firstLine="380"/>
        <w:jc w:val="both"/>
        <w:rPr>
          <w:rFonts w:ascii="Helvetica" w:hAnsi="Helvetica" w:cs="Helvetica"/>
          <w:color w:val="3E3E3E"/>
          <w:sz w:val="19"/>
          <w:szCs w:val="19"/>
        </w:rPr>
      </w:pPr>
      <w:r>
        <w:rPr>
          <w:rFonts w:ascii="Helvetica" w:hAnsi="Helvetica" w:cs="Helvetica"/>
          <w:color w:val="3E3E3E"/>
          <w:sz w:val="19"/>
          <w:szCs w:val="19"/>
        </w:rPr>
        <w:t>按照前文中的</w:t>
      </w:r>
      <w:r>
        <w:rPr>
          <w:rFonts w:ascii="Helvetica" w:hAnsi="Helvetica" w:cs="Helvetica"/>
          <w:color w:val="3E3E3E"/>
          <w:sz w:val="19"/>
          <w:szCs w:val="19"/>
        </w:rPr>
        <w:t>“</w:t>
      </w:r>
      <w:r>
        <w:rPr>
          <w:rFonts w:hint="eastAsia"/>
          <w:color w:val="3E3E3E"/>
          <w:sz w:val="19"/>
          <w:szCs w:val="19"/>
        </w:rPr>
        <w:t>①②③④</w:t>
      </w:r>
      <w:r>
        <w:rPr>
          <w:rFonts w:ascii="Helvetica" w:hAnsi="Helvetica" w:cs="Helvetica"/>
          <w:color w:val="3E3E3E"/>
          <w:sz w:val="19"/>
          <w:szCs w:val="19"/>
        </w:rPr>
        <w:t>”</w:t>
      </w:r>
      <w:r>
        <w:rPr>
          <w:rFonts w:ascii="Helvetica" w:hAnsi="Helvetica" w:cs="Helvetica"/>
          <w:color w:val="3E3E3E"/>
          <w:sz w:val="19"/>
          <w:szCs w:val="19"/>
        </w:rPr>
        <w:t>来要求我们的大学，其实只是</w:t>
      </w:r>
      <w:r>
        <w:rPr>
          <w:rFonts w:ascii="Helvetica" w:hAnsi="Helvetica" w:cs="Helvetica"/>
          <w:color w:val="3E3E3E"/>
          <w:sz w:val="19"/>
          <w:szCs w:val="19"/>
        </w:rPr>
        <w:t>“</w:t>
      </w:r>
      <w:r>
        <w:rPr>
          <w:rFonts w:ascii="Helvetica" w:hAnsi="Helvetica" w:cs="Helvetica"/>
          <w:color w:val="3E3E3E"/>
          <w:sz w:val="19"/>
          <w:szCs w:val="19"/>
        </w:rPr>
        <w:t>头疼医头，脚痛医脚</w:t>
      </w:r>
      <w:r>
        <w:rPr>
          <w:rFonts w:ascii="Helvetica" w:hAnsi="Helvetica" w:cs="Helvetica"/>
          <w:color w:val="3E3E3E"/>
          <w:sz w:val="19"/>
          <w:szCs w:val="19"/>
        </w:rPr>
        <w:t>”</w:t>
      </w:r>
      <w:r>
        <w:rPr>
          <w:rFonts w:ascii="Helvetica" w:hAnsi="Helvetica" w:cs="Helvetica"/>
          <w:color w:val="3E3E3E"/>
          <w:sz w:val="19"/>
          <w:szCs w:val="19"/>
        </w:rPr>
        <w:t>的行为。</w:t>
      </w:r>
      <w:r>
        <w:rPr>
          <w:rStyle w:val="a6"/>
          <w:rFonts w:ascii="Helvetica" w:hAnsi="Helvetica" w:cs="Helvetica"/>
          <w:color w:val="C00000"/>
          <w:sz w:val="19"/>
          <w:szCs w:val="19"/>
        </w:rPr>
        <w:t>真正想要标本兼治，还是应该从中小学教育中抓起。</w:t>
      </w:r>
      <w:r>
        <w:rPr>
          <w:rStyle w:val="a6"/>
          <w:rFonts w:ascii="Helvetica" w:hAnsi="Helvetica" w:cs="Helvetica"/>
          <w:color w:val="3E3E3E"/>
          <w:sz w:val="19"/>
          <w:szCs w:val="19"/>
        </w:rPr>
        <w:t>如果孩子们从小养成体育锻炼的习惯，并且适当发展自身的体育特长，我想，</w:t>
      </w:r>
      <w:r>
        <w:rPr>
          <w:rStyle w:val="a6"/>
          <w:rFonts w:ascii="Helvetica" w:hAnsi="Helvetica" w:cs="Helvetica"/>
          <w:color w:val="C00000"/>
          <w:sz w:val="19"/>
          <w:szCs w:val="19"/>
        </w:rPr>
        <w:t>不仅小小的体测不成问题，我国的体育根基也会越来越强大，竞技体育的金字塔尖自然也会越来越突出。</w:t>
      </w:r>
    </w:p>
    <w:p w:rsidR="00FE5192" w:rsidRDefault="00FE5192" w:rsidP="00FE5192">
      <w:pPr>
        <w:pStyle w:val="a5"/>
        <w:shd w:val="clear" w:color="auto" w:fill="FFFFFF"/>
        <w:rPr>
          <w:rFonts w:ascii="Helvetica" w:hAnsi="Helvetica" w:cs="Helvetica"/>
          <w:color w:val="3E3E3E"/>
          <w:sz w:val="19"/>
          <w:szCs w:val="19"/>
        </w:rPr>
      </w:pPr>
    </w:p>
    <w:p w:rsidR="00FE5192" w:rsidRDefault="00FE5192" w:rsidP="00FE5192">
      <w:pPr>
        <w:pStyle w:val="a5"/>
        <w:shd w:val="clear" w:color="auto" w:fill="FFFFFF"/>
        <w:spacing w:line="360" w:lineRule="atLeast"/>
        <w:ind w:firstLineChars="200" w:firstLine="380"/>
        <w:rPr>
          <w:rFonts w:ascii="Helvetica" w:hAnsi="Helvetica" w:cs="Helvetica"/>
          <w:color w:val="3E3E3E"/>
          <w:sz w:val="19"/>
          <w:szCs w:val="19"/>
        </w:rPr>
      </w:pPr>
      <w:r>
        <w:rPr>
          <w:rFonts w:ascii="Helvetica" w:hAnsi="Helvetica" w:cs="Helvetica"/>
          <w:color w:val="3E3E3E"/>
          <w:sz w:val="19"/>
          <w:szCs w:val="19"/>
        </w:rPr>
        <w:t>所幸，国家还是在行动着，</w:t>
      </w:r>
      <w:r>
        <w:rPr>
          <w:rFonts w:ascii="Helvetica" w:hAnsi="Helvetica" w:cs="Helvetica"/>
          <w:color w:val="3E3E3E"/>
          <w:sz w:val="19"/>
          <w:szCs w:val="19"/>
        </w:rPr>
        <w:t>“</w:t>
      </w:r>
      <w:r>
        <w:rPr>
          <w:rFonts w:ascii="Helvetica" w:hAnsi="Helvetica" w:cs="Helvetica"/>
          <w:color w:val="3E3E3E"/>
          <w:sz w:val="19"/>
          <w:szCs w:val="19"/>
        </w:rPr>
        <w:t>两万所足校</w:t>
      </w:r>
      <w:r>
        <w:rPr>
          <w:rFonts w:ascii="Helvetica" w:hAnsi="Helvetica" w:cs="Helvetica"/>
          <w:color w:val="3E3E3E"/>
          <w:sz w:val="19"/>
          <w:szCs w:val="19"/>
        </w:rPr>
        <w:t>”</w:t>
      </w:r>
      <w:r>
        <w:rPr>
          <w:rFonts w:ascii="Helvetica" w:hAnsi="Helvetica" w:cs="Helvetica"/>
          <w:color w:val="3E3E3E"/>
          <w:sz w:val="19"/>
          <w:szCs w:val="19"/>
        </w:rPr>
        <w:t>等一系列相关政策的出台，让我们看到了国家提高下一代身体素质的决心。我们希望，这样的政策不要只是流于表面，产生一些诸如</w:t>
      </w:r>
      <w:r>
        <w:rPr>
          <w:rFonts w:ascii="Helvetica" w:hAnsi="Helvetica" w:cs="Helvetica"/>
          <w:color w:val="3E3E3E"/>
          <w:sz w:val="19"/>
          <w:szCs w:val="19"/>
        </w:rPr>
        <w:t>“</w:t>
      </w:r>
      <w:r>
        <w:rPr>
          <w:rFonts w:ascii="Helvetica" w:hAnsi="Helvetica" w:cs="Helvetica"/>
          <w:color w:val="3E3E3E"/>
          <w:sz w:val="19"/>
          <w:szCs w:val="19"/>
        </w:rPr>
        <w:t>广播体操换成足球操</w:t>
      </w:r>
      <w:r>
        <w:rPr>
          <w:rFonts w:ascii="Helvetica" w:hAnsi="Helvetica" w:cs="Helvetica"/>
          <w:color w:val="3E3E3E"/>
          <w:sz w:val="19"/>
          <w:szCs w:val="19"/>
        </w:rPr>
        <w:t>”</w:t>
      </w:r>
      <w:r>
        <w:rPr>
          <w:rFonts w:ascii="Helvetica" w:hAnsi="Helvetica" w:cs="Helvetica"/>
          <w:color w:val="3E3E3E"/>
          <w:sz w:val="19"/>
          <w:szCs w:val="19"/>
        </w:rPr>
        <w:t>的滑稽表面工程，不要让鲁迅先生</w:t>
      </w:r>
      <w:r>
        <w:rPr>
          <w:rFonts w:ascii="Helvetica" w:hAnsi="Helvetica" w:cs="Helvetica"/>
          <w:color w:val="3E3E3E"/>
          <w:sz w:val="19"/>
          <w:szCs w:val="19"/>
        </w:rPr>
        <w:t>“</w:t>
      </w:r>
      <w:r>
        <w:rPr>
          <w:rFonts w:ascii="Helvetica" w:hAnsi="Helvetica" w:cs="Helvetica"/>
          <w:color w:val="3E3E3E"/>
          <w:sz w:val="19"/>
          <w:szCs w:val="19"/>
        </w:rPr>
        <w:t>救救孩子</w:t>
      </w:r>
      <w:r>
        <w:rPr>
          <w:rFonts w:ascii="Helvetica" w:hAnsi="Helvetica" w:cs="Helvetica"/>
          <w:color w:val="3E3E3E"/>
          <w:sz w:val="19"/>
          <w:szCs w:val="19"/>
        </w:rPr>
        <w:t>”</w:t>
      </w:r>
      <w:r>
        <w:rPr>
          <w:rFonts w:ascii="Helvetica" w:hAnsi="Helvetica" w:cs="Helvetica"/>
          <w:color w:val="3E3E3E"/>
          <w:sz w:val="19"/>
          <w:szCs w:val="19"/>
        </w:rPr>
        <w:t>的呼声在今天依然回响。</w:t>
      </w:r>
    </w:p>
    <w:p w:rsidR="00FE5192" w:rsidRDefault="00370098" w:rsidP="00FE5192">
      <w:pPr>
        <w:rPr>
          <w:rFonts w:hint="eastAsia"/>
        </w:rPr>
      </w:pPr>
      <w:r>
        <w:rPr>
          <w:noProof/>
        </w:rPr>
        <w:drawing>
          <wp:inline distT="0" distB="0" distL="0" distR="0">
            <wp:extent cx="5274310" cy="2476500"/>
            <wp:effectExtent l="1905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7"/>
                    <a:srcRect/>
                    <a:stretch>
                      <a:fillRect/>
                    </a:stretch>
                  </pic:blipFill>
                  <pic:spPr bwMode="auto">
                    <a:xfrm>
                      <a:off x="0" y="0"/>
                      <a:ext cx="5274310" cy="2476500"/>
                    </a:xfrm>
                    <a:prstGeom prst="rect">
                      <a:avLst/>
                    </a:prstGeom>
                    <a:noFill/>
                    <a:ln w="9525">
                      <a:noFill/>
                      <a:miter lim="800000"/>
                      <a:headEnd/>
                      <a:tailEnd/>
                    </a:ln>
                  </pic:spPr>
                </pic:pic>
              </a:graphicData>
            </a:graphic>
          </wp:inline>
        </w:drawing>
      </w:r>
    </w:p>
    <w:p w:rsidR="00370098" w:rsidRDefault="00370098" w:rsidP="00370098">
      <w:pPr>
        <w:pStyle w:val="a5"/>
        <w:shd w:val="clear" w:color="auto" w:fill="FFFFFF"/>
        <w:spacing w:line="360" w:lineRule="atLeast"/>
        <w:ind w:firstLineChars="200" w:firstLine="380"/>
        <w:rPr>
          <w:rFonts w:ascii="Helvetica" w:hAnsi="Helvetica" w:cs="Helvetica"/>
          <w:color w:val="3E3E3E"/>
          <w:sz w:val="19"/>
          <w:szCs w:val="19"/>
        </w:rPr>
      </w:pPr>
      <w:r>
        <w:rPr>
          <w:rFonts w:ascii="Helvetica" w:hAnsi="Helvetica" w:cs="Helvetica"/>
          <w:color w:val="3E3E3E"/>
          <w:sz w:val="19"/>
          <w:szCs w:val="19"/>
        </w:rPr>
        <w:t>然而提升青少年的体质，仅仅是社会、学校的努力还不足够。促使大家</w:t>
      </w:r>
    </w:p>
    <w:p w:rsidR="00370098" w:rsidRDefault="00370098" w:rsidP="00370098">
      <w:pPr>
        <w:pStyle w:val="a5"/>
        <w:shd w:val="clear" w:color="auto" w:fill="FFFFFF"/>
        <w:spacing w:line="360" w:lineRule="atLeast"/>
        <w:ind w:firstLineChars="200" w:firstLine="380"/>
        <w:rPr>
          <w:rFonts w:ascii="Helvetica" w:hAnsi="Helvetica" w:cs="Helvetica"/>
          <w:color w:val="3E3E3E"/>
          <w:sz w:val="19"/>
          <w:szCs w:val="19"/>
        </w:rPr>
      </w:pPr>
      <w:r>
        <w:rPr>
          <w:rFonts w:ascii="Helvetica" w:hAnsi="Helvetica" w:cs="Helvetica"/>
          <w:color w:val="3E3E3E"/>
          <w:sz w:val="19"/>
          <w:szCs w:val="19"/>
        </w:rPr>
        <w:t>投身运动的</w:t>
      </w:r>
      <w:r>
        <w:rPr>
          <w:rStyle w:val="a6"/>
          <w:rFonts w:ascii="Helvetica" w:hAnsi="Helvetica" w:cs="Helvetica"/>
          <w:color w:val="3E3E3E"/>
          <w:sz w:val="19"/>
          <w:szCs w:val="19"/>
        </w:rPr>
        <w:t>源动力来自于家长和孩子对于运动的渴望和认可</w:t>
      </w:r>
      <w:r>
        <w:rPr>
          <w:rFonts w:ascii="Helvetica" w:hAnsi="Helvetica" w:cs="Helvetica"/>
          <w:color w:val="3E3E3E"/>
          <w:sz w:val="19"/>
          <w:szCs w:val="19"/>
        </w:rPr>
        <w:t>。对比群众体育发达的国家，从小就参与运动这个概念早已深入人心。无论喜爱与否，体育活动是孩子们成长的一项必修课。</w:t>
      </w:r>
      <w:r>
        <w:rPr>
          <w:rStyle w:val="a6"/>
          <w:rFonts w:ascii="Helvetica" w:hAnsi="Helvetica" w:cs="Helvetica"/>
          <w:color w:val="3E3E3E"/>
          <w:sz w:val="19"/>
          <w:szCs w:val="19"/>
        </w:rPr>
        <w:t>而在这个基础上，社区、学校、整个社会与之配套体育设施、运动指导，才实现了完整的青少年运动体系。</w:t>
      </w:r>
    </w:p>
    <w:p w:rsidR="00370098" w:rsidRDefault="00370098" w:rsidP="00FE5192">
      <w:r>
        <w:rPr>
          <w:noProof/>
        </w:rPr>
        <w:drawing>
          <wp:inline distT="0" distB="0" distL="0" distR="0">
            <wp:extent cx="5322570" cy="3421380"/>
            <wp:effectExtent l="1905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8"/>
                    <a:srcRect/>
                    <a:stretch>
                      <a:fillRect/>
                    </a:stretch>
                  </pic:blipFill>
                  <pic:spPr bwMode="auto">
                    <a:xfrm>
                      <a:off x="0" y="0"/>
                      <a:ext cx="5324004" cy="3422302"/>
                    </a:xfrm>
                    <a:prstGeom prst="rect">
                      <a:avLst/>
                    </a:prstGeom>
                    <a:noFill/>
                    <a:ln w="9525">
                      <a:noFill/>
                      <a:miter lim="800000"/>
                      <a:headEnd/>
                      <a:tailEnd/>
                    </a:ln>
                  </pic:spPr>
                </pic:pic>
              </a:graphicData>
            </a:graphic>
          </wp:inline>
        </w:drawing>
      </w:r>
    </w:p>
    <w:sectPr w:rsidR="00370098">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D4C19" w:rsidRDefault="008D4C19" w:rsidP="00A34C34">
      <w:r>
        <w:separator/>
      </w:r>
    </w:p>
  </w:endnote>
  <w:endnote w:type="continuationSeparator" w:id="1">
    <w:p w:rsidR="008D4C19" w:rsidRDefault="008D4C19" w:rsidP="00A34C34">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43" w:usb2="00000009" w:usb3="00000000" w:csb0="000001FF" w:csb1="00000000"/>
  </w:font>
  <w:font w:name="Helvetica">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D4C19" w:rsidRDefault="008D4C19" w:rsidP="00A34C34">
      <w:r>
        <w:separator/>
      </w:r>
    </w:p>
  </w:footnote>
  <w:footnote w:type="continuationSeparator" w:id="1">
    <w:p w:rsidR="008D4C19" w:rsidRDefault="008D4C19" w:rsidP="00A34C34">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3074"/>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A34C34"/>
    <w:rsid w:val="00370098"/>
    <w:rsid w:val="008D4C19"/>
    <w:rsid w:val="00A34C34"/>
    <w:rsid w:val="00FE5192"/>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A34C34"/>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A34C34"/>
    <w:rPr>
      <w:sz w:val="18"/>
      <w:szCs w:val="18"/>
    </w:rPr>
  </w:style>
  <w:style w:type="paragraph" w:styleId="a4">
    <w:name w:val="footer"/>
    <w:basedOn w:val="a"/>
    <w:link w:val="Char0"/>
    <w:uiPriority w:val="99"/>
    <w:semiHidden/>
    <w:unhideWhenUsed/>
    <w:rsid w:val="00A34C34"/>
    <w:pPr>
      <w:tabs>
        <w:tab w:val="center" w:pos="4153"/>
        <w:tab w:val="right" w:pos="8306"/>
      </w:tabs>
      <w:snapToGrid w:val="0"/>
      <w:jc w:val="left"/>
    </w:pPr>
    <w:rPr>
      <w:sz w:val="18"/>
      <w:szCs w:val="18"/>
    </w:rPr>
  </w:style>
  <w:style w:type="character" w:customStyle="1" w:styleId="Char0">
    <w:name w:val="页脚 Char"/>
    <w:basedOn w:val="a0"/>
    <w:link w:val="a4"/>
    <w:uiPriority w:val="99"/>
    <w:semiHidden/>
    <w:rsid w:val="00A34C34"/>
    <w:rPr>
      <w:sz w:val="18"/>
      <w:szCs w:val="18"/>
    </w:rPr>
  </w:style>
  <w:style w:type="paragraph" w:styleId="a5">
    <w:name w:val="Normal (Web)"/>
    <w:basedOn w:val="a"/>
    <w:uiPriority w:val="99"/>
    <w:semiHidden/>
    <w:unhideWhenUsed/>
    <w:rsid w:val="00A34C34"/>
    <w:pPr>
      <w:widowControl/>
      <w:spacing w:before="100" w:beforeAutospacing="1" w:after="100" w:afterAutospacing="1"/>
      <w:jc w:val="left"/>
    </w:pPr>
    <w:rPr>
      <w:rFonts w:ascii="宋体" w:eastAsia="宋体" w:hAnsi="宋体" w:cs="宋体"/>
      <w:kern w:val="0"/>
      <w:sz w:val="24"/>
      <w:szCs w:val="24"/>
    </w:rPr>
  </w:style>
  <w:style w:type="character" w:styleId="a6">
    <w:name w:val="Strong"/>
    <w:basedOn w:val="a0"/>
    <w:uiPriority w:val="22"/>
    <w:qFormat/>
    <w:rsid w:val="00A34C34"/>
    <w:rPr>
      <w:b/>
      <w:bCs/>
    </w:rPr>
  </w:style>
  <w:style w:type="paragraph" w:styleId="a7">
    <w:name w:val="Balloon Text"/>
    <w:basedOn w:val="a"/>
    <w:link w:val="Char1"/>
    <w:uiPriority w:val="99"/>
    <w:semiHidden/>
    <w:unhideWhenUsed/>
    <w:rsid w:val="00A34C34"/>
    <w:rPr>
      <w:sz w:val="18"/>
      <w:szCs w:val="18"/>
    </w:rPr>
  </w:style>
  <w:style w:type="character" w:customStyle="1" w:styleId="Char1">
    <w:name w:val="批注框文本 Char"/>
    <w:basedOn w:val="a0"/>
    <w:link w:val="a7"/>
    <w:uiPriority w:val="99"/>
    <w:semiHidden/>
    <w:rsid w:val="00A34C34"/>
    <w:rPr>
      <w:sz w:val="18"/>
      <w:szCs w:val="18"/>
    </w:rPr>
  </w:style>
</w:styles>
</file>

<file path=word/webSettings.xml><?xml version="1.0" encoding="utf-8"?>
<w:webSettings xmlns:r="http://schemas.openxmlformats.org/officeDocument/2006/relationships" xmlns:w="http://schemas.openxmlformats.org/wordprocessingml/2006/main">
  <w:divs>
    <w:div w:id="30687245">
      <w:bodyDiv w:val="1"/>
      <w:marLeft w:val="0"/>
      <w:marRight w:val="0"/>
      <w:marTop w:val="0"/>
      <w:marBottom w:val="0"/>
      <w:divBdr>
        <w:top w:val="none" w:sz="0" w:space="0" w:color="auto"/>
        <w:left w:val="none" w:sz="0" w:space="0" w:color="auto"/>
        <w:bottom w:val="none" w:sz="0" w:space="0" w:color="auto"/>
        <w:right w:val="none" w:sz="0" w:space="0" w:color="auto"/>
      </w:divBdr>
      <w:divsChild>
        <w:div w:id="1895892318">
          <w:marLeft w:val="0"/>
          <w:marRight w:val="0"/>
          <w:marTop w:val="0"/>
          <w:marBottom w:val="0"/>
          <w:divBdr>
            <w:top w:val="none" w:sz="0" w:space="0" w:color="auto"/>
            <w:left w:val="none" w:sz="0" w:space="0" w:color="auto"/>
            <w:bottom w:val="none" w:sz="0" w:space="0" w:color="auto"/>
            <w:right w:val="none" w:sz="0" w:space="0" w:color="auto"/>
          </w:divBdr>
          <w:divsChild>
            <w:div w:id="196704467">
              <w:marLeft w:val="0"/>
              <w:marRight w:val="0"/>
              <w:marTop w:val="0"/>
              <w:marBottom w:val="0"/>
              <w:divBdr>
                <w:top w:val="none" w:sz="0" w:space="0" w:color="auto"/>
                <w:left w:val="none" w:sz="0" w:space="0" w:color="auto"/>
                <w:bottom w:val="none" w:sz="0" w:space="0" w:color="auto"/>
                <w:right w:val="none" w:sz="0" w:space="0" w:color="auto"/>
              </w:divBdr>
              <w:divsChild>
                <w:div w:id="1994482091">
                  <w:marLeft w:val="0"/>
                  <w:marRight w:val="0"/>
                  <w:marTop w:val="0"/>
                  <w:marBottom w:val="0"/>
                  <w:divBdr>
                    <w:top w:val="none" w:sz="0" w:space="0" w:color="auto"/>
                    <w:left w:val="none" w:sz="0" w:space="0" w:color="auto"/>
                    <w:bottom w:val="none" w:sz="0" w:space="0" w:color="auto"/>
                    <w:right w:val="none" w:sz="0" w:space="0" w:color="auto"/>
                  </w:divBdr>
                  <w:divsChild>
                    <w:div w:id="2117670149">
                      <w:marLeft w:val="0"/>
                      <w:marRight w:val="0"/>
                      <w:marTop w:val="0"/>
                      <w:marBottom w:val="0"/>
                      <w:divBdr>
                        <w:top w:val="none" w:sz="0" w:space="0" w:color="auto"/>
                        <w:left w:val="none" w:sz="0" w:space="0" w:color="auto"/>
                        <w:bottom w:val="none" w:sz="0" w:space="0" w:color="auto"/>
                        <w:right w:val="none" w:sz="0" w:space="0" w:color="auto"/>
                      </w:divBdr>
                      <w:divsChild>
                        <w:div w:id="1857040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552650">
      <w:bodyDiv w:val="1"/>
      <w:marLeft w:val="0"/>
      <w:marRight w:val="0"/>
      <w:marTop w:val="0"/>
      <w:marBottom w:val="0"/>
      <w:divBdr>
        <w:top w:val="none" w:sz="0" w:space="0" w:color="auto"/>
        <w:left w:val="none" w:sz="0" w:space="0" w:color="auto"/>
        <w:bottom w:val="none" w:sz="0" w:space="0" w:color="auto"/>
        <w:right w:val="none" w:sz="0" w:space="0" w:color="auto"/>
      </w:divBdr>
      <w:divsChild>
        <w:div w:id="1431973568">
          <w:marLeft w:val="0"/>
          <w:marRight w:val="0"/>
          <w:marTop w:val="0"/>
          <w:marBottom w:val="0"/>
          <w:divBdr>
            <w:top w:val="none" w:sz="0" w:space="0" w:color="auto"/>
            <w:left w:val="none" w:sz="0" w:space="0" w:color="auto"/>
            <w:bottom w:val="none" w:sz="0" w:space="0" w:color="auto"/>
            <w:right w:val="none" w:sz="0" w:space="0" w:color="auto"/>
          </w:divBdr>
          <w:divsChild>
            <w:div w:id="1357073696">
              <w:marLeft w:val="0"/>
              <w:marRight w:val="0"/>
              <w:marTop w:val="0"/>
              <w:marBottom w:val="0"/>
              <w:divBdr>
                <w:top w:val="none" w:sz="0" w:space="0" w:color="auto"/>
                <w:left w:val="none" w:sz="0" w:space="0" w:color="auto"/>
                <w:bottom w:val="none" w:sz="0" w:space="0" w:color="auto"/>
                <w:right w:val="none" w:sz="0" w:space="0" w:color="auto"/>
              </w:divBdr>
              <w:divsChild>
                <w:div w:id="1830900657">
                  <w:marLeft w:val="0"/>
                  <w:marRight w:val="0"/>
                  <w:marTop w:val="0"/>
                  <w:marBottom w:val="0"/>
                  <w:divBdr>
                    <w:top w:val="none" w:sz="0" w:space="0" w:color="auto"/>
                    <w:left w:val="none" w:sz="0" w:space="0" w:color="auto"/>
                    <w:bottom w:val="none" w:sz="0" w:space="0" w:color="auto"/>
                    <w:right w:val="none" w:sz="0" w:space="0" w:color="auto"/>
                  </w:divBdr>
                  <w:divsChild>
                    <w:div w:id="1144852120">
                      <w:marLeft w:val="0"/>
                      <w:marRight w:val="0"/>
                      <w:marTop w:val="0"/>
                      <w:marBottom w:val="0"/>
                      <w:divBdr>
                        <w:top w:val="none" w:sz="0" w:space="0" w:color="auto"/>
                        <w:left w:val="none" w:sz="0" w:space="0" w:color="auto"/>
                        <w:bottom w:val="none" w:sz="0" w:space="0" w:color="auto"/>
                        <w:right w:val="none" w:sz="0" w:space="0" w:color="auto"/>
                      </w:divBdr>
                      <w:divsChild>
                        <w:div w:id="1035272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8337725">
      <w:bodyDiv w:val="1"/>
      <w:marLeft w:val="0"/>
      <w:marRight w:val="0"/>
      <w:marTop w:val="0"/>
      <w:marBottom w:val="0"/>
      <w:divBdr>
        <w:top w:val="none" w:sz="0" w:space="0" w:color="auto"/>
        <w:left w:val="none" w:sz="0" w:space="0" w:color="auto"/>
        <w:bottom w:val="none" w:sz="0" w:space="0" w:color="auto"/>
        <w:right w:val="none" w:sz="0" w:space="0" w:color="auto"/>
      </w:divBdr>
      <w:divsChild>
        <w:div w:id="890460487">
          <w:marLeft w:val="0"/>
          <w:marRight w:val="0"/>
          <w:marTop w:val="0"/>
          <w:marBottom w:val="0"/>
          <w:divBdr>
            <w:top w:val="none" w:sz="0" w:space="0" w:color="auto"/>
            <w:left w:val="none" w:sz="0" w:space="0" w:color="auto"/>
            <w:bottom w:val="none" w:sz="0" w:space="0" w:color="auto"/>
            <w:right w:val="none" w:sz="0" w:space="0" w:color="auto"/>
          </w:divBdr>
          <w:divsChild>
            <w:div w:id="561059786">
              <w:marLeft w:val="0"/>
              <w:marRight w:val="0"/>
              <w:marTop w:val="0"/>
              <w:marBottom w:val="0"/>
              <w:divBdr>
                <w:top w:val="none" w:sz="0" w:space="0" w:color="auto"/>
                <w:left w:val="none" w:sz="0" w:space="0" w:color="auto"/>
                <w:bottom w:val="none" w:sz="0" w:space="0" w:color="auto"/>
                <w:right w:val="none" w:sz="0" w:space="0" w:color="auto"/>
              </w:divBdr>
              <w:divsChild>
                <w:div w:id="1692298879">
                  <w:marLeft w:val="0"/>
                  <w:marRight w:val="0"/>
                  <w:marTop w:val="0"/>
                  <w:marBottom w:val="0"/>
                  <w:divBdr>
                    <w:top w:val="none" w:sz="0" w:space="0" w:color="auto"/>
                    <w:left w:val="none" w:sz="0" w:space="0" w:color="auto"/>
                    <w:bottom w:val="none" w:sz="0" w:space="0" w:color="auto"/>
                    <w:right w:val="none" w:sz="0" w:space="0" w:color="auto"/>
                  </w:divBdr>
                  <w:divsChild>
                    <w:div w:id="711154914">
                      <w:marLeft w:val="0"/>
                      <w:marRight w:val="0"/>
                      <w:marTop w:val="0"/>
                      <w:marBottom w:val="0"/>
                      <w:divBdr>
                        <w:top w:val="none" w:sz="0" w:space="0" w:color="auto"/>
                        <w:left w:val="none" w:sz="0" w:space="0" w:color="auto"/>
                        <w:bottom w:val="none" w:sz="0" w:space="0" w:color="auto"/>
                        <w:right w:val="none" w:sz="0" w:space="0" w:color="auto"/>
                      </w:divBdr>
                      <w:divsChild>
                        <w:div w:id="1550073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3458004">
      <w:bodyDiv w:val="1"/>
      <w:marLeft w:val="0"/>
      <w:marRight w:val="0"/>
      <w:marTop w:val="0"/>
      <w:marBottom w:val="0"/>
      <w:divBdr>
        <w:top w:val="none" w:sz="0" w:space="0" w:color="auto"/>
        <w:left w:val="none" w:sz="0" w:space="0" w:color="auto"/>
        <w:bottom w:val="none" w:sz="0" w:space="0" w:color="auto"/>
        <w:right w:val="none" w:sz="0" w:space="0" w:color="auto"/>
      </w:divBdr>
      <w:divsChild>
        <w:div w:id="217908459">
          <w:marLeft w:val="0"/>
          <w:marRight w:val="0"/>
          <w:marTop w:val="0"/>
          <w:marBottom w:val="0"/>
          <w:divBdr>
            <w:top w:val="none" w:sz="0" w:space="0" w:color="auto"/>
            <w:left w:val="none" w:sz="0" w:space="0" w:color="auto"/>
            <w:bottom w:val="none" w:sz="0" w:space="0" w:color="auto"/>
            <w:right w:val="none" w:sz="0" w:space="0" w:color="auto"/>
          </w:divBdr>
          <w:divsChild>
            <w:div w:id="176579574">
              <w:marLeft w:val="0"/>
              <w:marRight w:val="0"/>
              <w:marTop w:val="0"/>
              <w:marBottom w:val="0"/>
              <w:divBdr>
                <w:top w:val="none" w:sz="0" w:space="0" w:color="auto"/>
                <w:left w:val="none" w:sz="0" w:space="0" w:color="auto"/>
                <w:bottom w:val="none" w:sz="0" w:space="0" w:color="auto"/>
                <w:right w:val="none" w:sz="0" w:space="0" w:color="auto"/>
              </w:divBdr>
              <w:divsChild>
                <w:div w:id="1688747126">
                  <w:marLeft w:val="0"/>
                  <w:marRight w:val="0"/>
                  <w:marTop w:val="0"/>
                  <w:marBottom w:val="0"/>
                  <w:divBdr>
                    <w:top w:val="none" w:sz="0" w:space="0" w:color="auto"/>
                    <w:left w:val="none" w:sz="0" w:space="0" w:color="auto"/>
                    <w:bottom w:val="none" w:sz="0" w:space="0" w:color="auto"/>
                    <w:right w:val="none" w:sz="0" w:space="0" w:color="auto"/>
                  </w:divBdr>
                  <w:divsChild>
                    <w:div w:id="2104182191">
                      <w:marLeft w:val="0"/>
                      <w:marRight w:val="0"/>
                      <w:marTop w:val="0"/>
                      <w:marBottom w:val="0"/>
                      <w:divBdr>
                        <w:top w:val="none" w:sz="0" w:space="0" w:color="auto"/>
                        <w:left w:val="none" w:sz="0" w:space="0" w:color="auto"/>
                        <w:bottom w:val="none" w:sz="0" w:space="0" w:color="auto"/>
                        <w:right w:val="none" w:sz="0" w:space="0" w:color="auto"/>
                      </w:divBdr>
                      <w:divsChild>
                        <w:div w:id="1965231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7093014">
      <w:bodyDiv w:val="1"/>
      <w:marLeft w:val="0"/>
      <w:marRight w:val="0"/>
      <w:marTop w:val="0"/>
      <w:marBottom w:val="0"/>
      <w:divBdr>
        <w:top w:val="none" w:sz="0" w:space="0" w:color="auto"/>
        <w:left w:val="none" w:sz="0" w:space="0" w:color="auto"/>
        <w:bottom w:val="none" w:sz="0" w:space="0" w:color="auto"/>
        <w:right w:val="none" w:sz="0" w:space="0" w:color="auto"/>
      </w:divBdr>
      <w:divsChild>
        <w:div w:id="1478448746">
          <w:marLeft w:val="0"/>
          <w:marRight w:val="0"/>
          <w:marTop w:val="0"/>
          <w:marBottom w:val="0"/>
          <w:divBdr>
            <w:top w:val="none" w:sz="0" w:space="0" w:color="auto"/>
            <w:left w:val="none" w:sz="0" w:space="0" w:color="auto"/>
            <w:bottom w:val="none" w:sz="0" w:space="0" w:color="auto"/>
            <w:right w:val="none" w:sz="0" w:space="0" w:color="auto"/>
          </w:divBdr>
          <w:divsChild>
            <w:div w:id="1022361906">
              <w:marLeft w:val="0"/>
              <w:marRight w:val="0"/>
              <w:marTop w:val="0"/>
              <w:marBottom w:val="0"/>
              <w:divBdr>
                <w:top w:val="none" w:sz="0" w:space="0" w:color="auto"/>
                <w:left w:val="none" w:sz="0" w:space="0" w:color="auto"/>
                <w:bottom w:val="none" w:sz="0" w:space="0" w:color="auto"/>
                <w:right w:val="none" w:sz="0" w:space="0" w:color="auto"/>
              </w:divBdr>
              <w:divsChild>
                <w:div w:id="1131943455">
                  <w:marLeft w:val="0"/>
                  <w:marRight w:val="0"/>
                  <w:marTop w:val="0"/>
                  <w:marBottom w:val="0"/>
                  <w:divBdr>
                    <w:top w:val="none" w:sz="0" w:space="0" w:color="auto"/>
                    <w:left w:val="none" w:sz="0" w:space="0" w:color="auto"/>
                    <w:bottom w:val="none" w:sz="0" w:space="0" w:color="auto"/>
                    <w:right w:val="none" w:sz="0" w:space="0" w:color="auto"/>
                  </w:divBdr>
                  <w:divsChild>
                    <w:div w:id="574898896">
                      <w:marLeft w:val="0"/>
                      <w:marRight w:val="0"/>
                      <w:marTop w:val="0"/>
                      <w:marBottom w:val="0"/>
                      <w:divBdr>
                        <w:top w:val="none" w:sz="0" w:space="0" w:color="auto"/>
                        <w:left w:val="none" w:sz="0" w:space="0" w:color="auto"/>
                        <w:bottom w:val="none" w:sz="0" w:space="0" w:color="auto"/>
                        <w:right w:val="none" w:sz="0" w:space="0" w:color="auto"/>
                      </w:divBdr>
                      <w:divsChild>
                        <w:div w:id="1234002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7999461">
      <w:bodyDiv w:val="1"/>
      <w:marLeft w:val="0"/>
      <w:marRight w:val="0"/>
      <w:marTop w:val="0"/>
      <w:marBottom w:val="0"/>
      <w:divBdr>
        <w:top w:val="none" w:sz="0" w:space="0" w:color="auto"/>
        <w:left w:val="none" w:sz="0" w:space="0" w:color="auto"/>
        <w:bottom w:val="none" w:sz="0" w:space="0" w:color="auto"/>
        <w:right w:val="none" w:sz="0" w:space="0" w:color="auto"/>
      </w:divBdr>
      <w:divsChild>
        <w:div w:id="265581788">
          <w:marLeft w:val="0"/>
          <w:marRight w:val="0"/>
          <w:marTop w:val="0"/>
          <w:marBottom w:val="0"/>
          <w:divBdr>
            <w:top w:val="none" w:sz="0" w:space="0" w:color="auto"/>
            <w:left w:val="none" w:sz="0" w:space="0" w:color="auto"/>
            <w:bottom w:val="none" w:sz="0" w:space="0" w:color="auto"/>
            <w:right w:val="none" w:sz="0" w:space="0" w:color="auto"/>
          </w:divBdr>
          <w:divsChild>
            <w:div w:id="1332684109">
              <w:marLeft w:val="0"/>
              <w:marRight w:val="0"/>
              <w:marTop w:val="0"/>
              <w:marBottom w:val="0"/>
              <w:divBdr>
                <w:top w:val="none" w:sz="0" w:space="0" w:color="auto"/>
                <w:left w:val="none" w:sz="0" w:space="0" w:color="auto"/>
                <w:bottom w:val="none" w:sz="0" w:space="0" w:color="auto"/>
                <w:right w:val="none" w:sz="0" w:space="0" w:color="auto"/>
              </w:divBdr>
              <w:divsChild>
                <w:div w:id="2108651684">
                  <w:marLeft w:val="0"/>
                  <w:marRight w:val="0"/>
                  <w:marTop w:val="0"/>
                  <w:marBottom w:val="0"/>
                  <w:divBdr>
                    <w:top w:val="none" w:sz="0" w:space="0" w:color="auto"/>
                    <w:left w:val="none" w:sz="0" w:space="0" w:color="auto"/>
                    <w:bottom w:val="none" w:sz="0" w:space="0" w:color="auto"/>
                    <w:right w:val="none" w:sz="0" w:space="0" w:color="auto"/>
                  </w:divBdr>
                  <w:divsChild>
                    <w:div w:id="2008709595">
                      <w:marLeft w:val="0"/>
                      <w:marRight w:val="0"/>
                      <w:marTop w:val="0"/>
                      <w:marBottom w:val="0"/>
                      <w:divBdr>
                        <w:top w:val="none" w:sz="0" w:space="0" w:color="auto"/>
                        <w:left w:val="none" w:sz="0" w:space="0" w:color="auto"/>
                        <w:bottom w:val="none" w:sz="0" w:space="0" w:color="auto"/>
                        <w:right w:val="none" w:sz="0" w:space="0" w:color="auto"/>
                      </w:divBdr>
                      <w:divsChild>
                        <w:div w:id="1977371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1009235">
      <w:bodyDiv w:val="1"/>
      <w:marLeft w:val="0"/>
      <w:marRight w:val="0"/>
      <w:marTop w:val="0"/>
      <w:marBottom w:val="0"/>
      <w:divBdr>
        <w:top w:val="none" w:sz="0" w:space="0" w:color="auto"/>
        <w:left w:val="none" w:sz="0" w:space="0" w:color="auto"/>
        <w:bottom w:val="none" w:sz="0" w:space="0" w:color="auto"/>
        <w:right w:val="none" w:sz="0" w:space="0" w:color="auto"/>
      </w:divBdr>
      <w:divsChild>
        <w:div w:id="991494344">
          <w:marLeft w:val="0"/>
          <w:marRight w:val="0"/>
          <w:marTop w:val="0"/>
          <w:marBottom w:val="0"/>
          <w:divBdr>
            <w:top w:val="none" w:sz="0" w:space="0" w:color="auto"/>
            <w:left w:val="none" w:sz="0" w:space="0" w:color="auto"/>
            <w:bottom w:val="none" w:sz="0" w:space="0" w:color="auto"/>
            <w:right w:val="none" w:sz="0" w:space="0" w:color="auto"/>
          </w:divBdr>
          <w:divsChild>
            <w:div w:id="680160902">
              <w:marLeft w:val="0"/>
              <w:marRight w:val="0"/>
              <w:marTop w:val="0"/>
              <w:marBottom w:val="0"/>
              <w:divBdr>
                <w:top w:val="none" w:sz="0" w:space="0" w:color="auto"/>
                <w:left w:val="none" w:sz="0" w:space="0" w:color="auto"/>
                <w:bottom w:val="none" w:sz="0" w:space="0" w:color="auto"/>
                <w:right w:val="none" w:sz="0" w:space="0" w:color="auto"/>
              </w:divBdr>
              <w:divsChild>
                <w:div w:id="398745634">
                  <w:marLeft w:val="0"/>
                  <w:marRight w:val="0"/>
                  <w:marTop w:val="0"/>
                  <w:marBottom w:val="0"/>
                  <w:divBdr>
                    <w:top w:val="none" w:sz="0" w:space="0" w:color="auto"/>
                    <w:left w:val="none" w:sz="0" w:space="0" w:color="auto"/>
                    <w:bottom w:val="none" w:sz="0" w:space="0" w:color="auto"/>
                    <w:right w:val="none" w:sz="0" w:space="0" w:color="auto"/>
                  </w:divBdr>
                  <w:divsChild>
                    <w:div w:id="37634800">
                      <w:marLeft w:val="0"/>
                      <w:marRight w:val="0"/>
                      <w:marTop w:val="0"/>
                      <w:marBottom w:val="0"/>
                      <w:divBdr>
                        <w:top w:val="none" w:sz="0" w:space="0" w:color="auto"/>
                        <w:left w:val="none" w:sz="0" w:space="0" w:color="auto"/>
                        <w:bottom w:val="none" w:sz="0" w:space="0" w:color="auto"/>
                        <w:right w:val="none" w:sz="0" w:space="0" w:color="auto"/>
                      </w:divBdr>
                      <w:divsChild>
                        <w:div w:id="689836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4012743">
      <w:bodyDiv w:val="1"/>
      <w:marLeft w:val="0"/>
      <w:marRight w:val="0"/>
      <w:marTop w:val="0"/>
      <w:marBottom w:val="0"/>
      <w:divBdr>
        <w:top w:val="none" w:sz="0" w:space="0" w:color="auto"/>
        <w:left w:val="none" w:sz="0" w:space="0" w:color="auto"/>
        <w:bottom w:val="none" w:sz="0" w:space="0" w:color="auto"/>
        <w:right w:val="none" w:sz="0" w:space="0" w:color="auto"/>
      </w:divBdr>
      <w:divsChild>
        <w:div w:id="420880743">
          <w:marLeft w:val="0"/>
          <w:marRight w:val="0"/>
          <w:marTop w:val="0"/>
          <w:marBottom w:val="0"/>
          <w:divBdr>
            <w:top w:val="none" w:sz="0" w:space="0" w:color="auto"/>
            <w:left w:val="none" w:sz="0" w:space="0" w:color="auto"/>
            <w:bottom w:val="none" w:sz="0" w:space="0" w:color="auto"/>
            <w:right w:val="none" w:sz="0" w:space="0" w:color="auto"/>
          </w:divBdr>
          <w:divsChild>
            <w:div w:id="872109109">
              <w:marLeft w:val="0"/>
              <w:marRight w:val="0"/>
              <w:marTop w:val="0"/>
              <w:marBottom w:val="0"/>
              <w:divBdr>
                <w:top w:val="none" w:sz="0" w:space="0" w:color="auto"/>
                <w:left w:val="none" w:sz="0" w:space="0" w:color="auto"/>
                <w:bottom w:val="none" w:sz="0" w:space="0" w:color="auto"/>
                <w:right w:val="none" w:sz="0" w:space="0" w:color="auto"/>
              </w:divBdr>
              <w:divsChild>
                <w:div w:id="1493834235">
                  <w:marLeft w:val="0"/>
                  <w:marRight w:val="0"/>
                  <w:marTop w:val="0"/>
                  <w:marBottom w:val="0"/>
                  <w:divBdr>
                    <w:top w:val="none" w:sz="0" w:space="0" w:color="auto"/>
                    <w:left w:val="none" w:sz="0" w:space="0" w:color="auto"/>
                    <w:bottom w:val="none" w:sz="0" w:space="0" w:color="auto"/>
                    <w:right w:val="none" w:sz="0" w:space="0" w:color="auto"/>
                  </w:divBdr>
                  <w:divsChild>
                    <w:div w:id="313068507">
                      <w:marLeft w:val="0"/>
                      <w:marRight w:val="0"/>
                      <w:marTop w:val="0"/>
                      <w:marBottom w:val="0"/>
                      <w:divBdr>
                        <w:top w:val="none" w:sz="0" w:space="0" w:color="auto"/>
                        <w:left w:val="none" w:sz="0" w:space="0" w:color="auto"/>
                        <w:bottom w:val="none" w:sz="0" w:space="0" w:color="auto"/>
                        <w:right w:val="none" w:sz="0" w:space="0" w:color="auto"/>
                      </w:divBdr>
                      <w:divsChild>
                        <w:div w:id="1857578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9010879">
      <w:bodyDiv w:val="1"/>
      <w:marLeft w:val="0"/>
      <w:marRight w:val="0"/>
      <w:marTop w:val="0"/>
      <w:marBottom w:val="0"/>
      <w:divBdr>
        <w:top w:val="none" w:sz="0" w:space="0" w:color="auto"/>
        <w:left w:val="none" w:sz="0" w:space="0" w:color="auto"/>
        <w:bottom w:val="none" w:sz="0" w:space="0" w:color="auto"/>
        <w:right w:val="none" w:sz="0" w:space="0" w:color="auto"/>
      </w:divBdr>
      <w:divsChild>
        <w:div w:id="596527459">
          <w:marLeft w:val="0"/>
          <w:marRight w:val="0"/>
          <w:marTop w:val="0"/>
          <w:marBottom w:val="0"/>
          <w:divBdr>
            <w:top w:val="none" w:sz="0" w:space="0" w:color="auto"/>
            <w:left w:val="none" w:sz="0" w:space="0" w:color="auto"/>
            <w:bottom w:val="none" w:sz="0" w:space="0" w:color="auto"/>
            <w:right w:val="none" w:sz="0" w:space="0" w:color="auto"/>
          </w:divBdr>
          <w:divsChild>
            <w:div w:id="200671790">
              <w:marLeft w:val="0"/>
              <w:marRight w:val="0"/>
              <w:marTop w:val="0"/>
              <w:marBottom w:val="0"/>
              <w:divBdr>
                <w:top w:val="none" w:sz="0" w:space="0" w:color="auto"/>
                <w:left w:val="none" w:sz="0" w:space="0" w:color="auto"/>
                <w:bottom w:val="none" w:sz="0" w:space="0" w:color="auto"/>
                <w:right w:val="none" w:sz="0" w:space="0" w:color="auto"/>
              </w:divBdr>
              <w:divsChild>
                <w:div w:id="212497923">
                  <w:marLeft w:val="0"/>
                  <w:marRight w:val="0"/>
                  <w:marTop w:val="0"/>
                  <w:marBottom w:val="0"/>
                  <w:divBdr>
                    <w:top w:val="none" w:sz="0" w:space="0" w:color="auto"/>
                    <w:left w:val="none" w:sz="0" w:space="0" w:color="auto"/>
                    <w:bottom w:val="none" w:sz="0" w:space="0" w:color="auto"/>
                    <w:right w:val="none" w:sz="0" w:space="0" w:color="auto"/>
                  </w:divBdr>
                  <w:divsChild>
                    <w:div w:id="23024543">
                      <w:marLeft w:val="0"/>
                      <w:marRight w:val="0"/>
                      <w:marTop w:val="0"/>
                      <w:marBottom w:val="0"/>
                      <w:divBdr>
                        <w:top w:val="none" w:sz="0" w:space="0" w:color="auto"/>
                        <w:left w:val="none" w:sz="0" w:space="0" w:color="auto"/>
                        <w:bottom w:val="none" w:sz="0" w:space="0" w:color="auto"/>
                        <w:right w:val="none" w:sz="0" w:space="0" w:color="auto"/>
                      </w:divBdr>
                      <w:divsChild>
                        <w:div w:id="1480611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5323924">
      <w:bodyDiv w:val="1"/>
      <w:marLeft w:val="0"/>
      <w:marRight w:val="0"/>
      <w:marTop w:val="0"/>
      <w:marBottom w:val="0"/>
      <w:divBdr>
        <w:top w:val="none" w:sz="0" w:space="0" w:color="auto"/>
        <w:left w:val="none" w:sz="0" w:space="0" w:color="auto"/>
        <w:bottom w:val="none" w:sz="0" w:space="0" w:color="auto"/>
        <w:right w:val="none" w:sz="0" w:space="0" w:color="auto"/>
      </w:divBdr>
      <w:divsChild>
        <w:div w:id="1570963476">
          <w:marLeft w:val="0"/>
          <w:marRight w:val="0"/>
          <w:marTop w:val="0"/>
          <w:marBottom w:val="0"/>
          <w:divBdr>
            <w:top w:val="none" w:sz="0" w:space="0" w:color="auto"/>
            <w:left w:val="none" w:sz="0" w:space="0" w:color="auto"/>
            <w:bottom w:val="none" w:sz="0" w:space="0" w:color="auto"/>
            <w:right w:val="none" w:sz="0" w:space="0" w:color="auto"/>
          </w:divBdr>
          <w:divsChild>
            <w:div w:id="1459376600">
              <w:marLeft w:val="0"/>
              <w:marRight w:val="0"/>
              <w:marTop w:val="0"/>
              <w:marBottom w:val="0"/>
              <w:divBdr>
                <w:top w:val="none" w:sz="0" w:space="0" w:color="auto"/>
                <w:left w:val="none" w:sz="0" w:space="0" w:color="auto"/>
                <w:bottom w:val="none" w:sz="0" w:space="0" w:color="auto"/>
                <w:right w:val="none" w:sz="0" w:space="0" w:color="auto"/>
              </w:divBdr>
              <w:divsChild>
                <w:div w:id="774981913">
                  <w:marLeft w:val="0"/>
                  <w:marRight w:val="0"/>
                  <w:marTop w:val="0"/>
                  <w:marBottom w:val="0"/>
                  <w:divBdr>
                    <w:top w:val="none" w:sz="0" w:space="0" w:color="auto"/>
                    <w:left w:val="none" w:sz="0" w:space="0" w:color="auto"/>
                    <w:bottom w:val="none" w:sz="0" w:space="0" w:color="auto"/>
                    <w:right w:val="none" w:sz="0" w:space="0" w:color="auto"/>
                  </w:divBdr>
                  <w:divsChild>
                    <w:div w:id="72972721">
                      <w:marLeft w:val="0"/>
                      <w:marRight w:val="0"/>
                      <w:marTop w:val="0"/>
                      <w:marBottom w:val="0"/>
                      <w:divBdr>
                        <w:top w:val="none" w:sz="0" w:space="0" w:color="auto"/>
                        <w:left w:val="none" w:sz="0" w:space="0" w:color="auto"/>
                        <w:bottom w:val="none" w:sz="0" w:space="0" w:color="auto"/>
                        <w:right w:val="none" w:sz="0" w:space="0" w:color="auto"/>
                      </w:divBdr>
                      <w:divsChild>
                        <w:div w:id="165205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TotalTime>
  <Pages>7</Pages>
  <Words>365</Words>
  <Characters>2083</Characters>
  <Application>Microsoft Office Word</Application>
  <DocSecurity>0</DocSecurity>
  <Lines>17</Lines>
  <Paragraphs>4</Paragraphs>
  <ScaleCrop>false</ScaleCrop>
  <Company/>
  <LinksUpToDate>false</LinksUpToDate>
  <CharactersWithSpaces>2444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刘德军</dc:creator>
  <cp:keywords/>
  <dc:description/>
  <cp:lastModifiedBy>刘德军</cp:lastModifiedBy>
  <cp:revision>2</cp:revision>
  <dcterms:created xsi:type="dcterms:W3CDTF">2015-10-29T14:21:00Z</dcterms:created>
  <dcterms:modified xsi:type="dcterms:W3CDTF">2015-10-29T14:53:00Z</dcterms:modified>
</cp:coreProperties>
</file>